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7A" w:rsidRPr="008F25D9" w:rsidRDefault="0081417A" w:rsidP="0081417A">
      <w:pPr>
        <w:jc w:val="center"/>
        <w:rPr>
          <w:sz w:val="30"/>
          <w:szCs w:val="30"/>
        </w:rPr>
      </w:pPr>
      <w:r w:rsidRPr="008F25D9">
        <w:rPr>
          <w:sz w:val="30"/>
          <w:szCs w:val="30"/>
        </w:rPr>
        <w:t xml:space="preserve">TEMA </w:t>
      </w:r>
      <w:r w:rsidR="005B760A">
        <w:rPr>
          <w:sz w:val="30"/>
          <w:szCs w:val="30"/>
        </w:rPr>
        <w:t>4</w:t>
      </w:r>
      <w:r w:rsidRPr="008F25D9">
        <w:rPr>
          <w:sz w:val="30"/>
          <w:szCs w:val="30"/>
        </w:rPr>
        <w:t xml:space="preserve">: </w:t>
      </w:r>
      <w:r w:rsidR="005B760A">
        <w:rPr>
          <w:sz w:val="30"/>
          <w:szCs w:val="30"/>
        </w:rPr>
        <w:t>TEORÍA DE JUEGOS</w:t>
      </w:r>
    </w:p>
    <w:p w:rsidR="0081417A" w:rsidRPr="0081417A" w:rsidRDefault="0081417A"/>
    <w:p w:rsidR="00C51BA6" w:rsidRDefault="0081417A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 w:rsidR="005B760A">
        <w:rPr>
          <w:color w:val="4F81BD" w:themeColor="accent1"/>
        </w:rPr>
        <w:t>06-3</w:t>
      </w:r>
      <w:r w:rsidRPr="00332FA3">
        <w:rPr>
          <w:color w:val="4F81BD" w:themeColor="accent1"/>
        </w:rPr>
        <w:t>-2017)</w:t>
      </w:r>
    </w:p>
    <w:p w:rsidR="005B760A" w:rsidRDefault="005B760A" w:rsidP="005B760A">
      <w:r>
        <w:t>(Ver diapositivas…)</w:t>
      </w:r>
    </w:p>
    <w:p w:rsidR="005B760A" w:rsidRDefault="005B760A" w:rsidP="005B760A"/>
    <w:p w:rsidR="005B760A" w:rsidRDefault="005B760A" w:rsidP="005B760A">
      <w:pPr>
        <w:rPr>
          <w:u w:val="single"/>
        </w:rPr>
      </w:pPr>
      <w:r w:rsidRPr="005B760A">
        <w:rPr>
          <w:u w:val="single"/>
        </w:rPr>
        <w:t>Ejemplo: Cournot</w:t>
      </w:r>
    </w:p>
    <w:p w:rsidR="005B760A" w:rsidRDefault="005B760A" w:rsidP="005B760A">
      <w:r w:rsidRPr="005B760A">
        <w:rPr>
          <w:position w:val="-52"/>
        </w:rPr>
        <w:object w:dxaOrig="1100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5pt" o:ole="">
            <v:imagedata r:id="rId7" o:title=""/>
          </v:shape>
          <o:OLEObject Type="Embed" ProgID="Equation.DSMT4" ShapeID="_x0000_i1025" DrawAspect="Content" ObjectID="_1556830818" r:id="rId8"/>
        </w:object>
      </w:r>
    </w:p>
    <w:p w:rsidR="005B760A" w:rsidRDefault="005B760A" w:rsidP="005B760A">
      <w:pPr>
        <w:spacing w:after="0"/>
      </w:pPr>
      <w:r>
        <w:t>Empresa 1:</w:t>
      </w:r>
    </w:p>
    <w:p w:rsidR="005B760A" w:rsidRPr="005B760A" w:rsidRDefault="005B760A" w:rsidP="005B760A">
      <w:r w:rsidRPr="005B760A">
        <w:rPr>
          <w:position w:val="-76"/>
        </w:rPr>
        <w:object w:dxaOrig="2680" w:dyaOrig="1500">
          <v:shape id="_x0000_i1026" type="#_x0000_t75" style="width:134.5pt;height:74.05pt" o:ole="">
            <v:imagedata r:id="rId9" o:title=""/>
          </v:shape>
          <o:OLEObject Type="Embed" ProgID="Equation.DSMT4" ShapeID="_x0000_i1026" DrawAspect="Content" ObjectID="_1556830819" r:id="rId10"/>
        </w:object>
      </w:r>
    </w:p>
    <w:p w:rsidR="005B760A" w:rsidRDefault="005B760A" w:rsidP="005B760A">
      <w:pPr>
        <w:spacing w:after="0"/>
      </w:pPr>
      <w:r>
        <w:t>Empresa 2:</w:t>
      </w:r>
    </w:p>
    <w:p w:rsidR="005B760A" w:rsidRDefault="005B760A" w:rsidP="005B760A">
      <w:r w:rsidRPr="005B760A">
        <w:rPr>
          <w:position w:val="-24"/>
        </w:rPr>
        <w:object w:dxaOrig="1520" w:dyaOrig="620">
          <v:shape id="_x0000_i1027" type="#_x0000_t75" style="width:76.75pt;height:31.25pt" o:ole="">
            <v:imagedata r:id="rId11" o:title=""/>
          </v:shape>
          <o:OLEObject Type="Embed" ProgID="Equation.DSMT4" ShapeID="_x0000_i1027" DrawAspect="Content" ObjectID="_1556830820" r:id="rId12"/>
        </w:object>
      </w:r>
    </w:p>
    <w:p w:rsidR="004B6869" w:rsidRDefault="004B6869" w:rsidP="005B760A">
      <w:r>
        <w:t>(Resolviendo el sistema se obtendría el equilibrio.)</w:t>
      </w:r>
    </w:p>
    <w:p w:rsidR="005B760A" w:rsidRPr="005B760A" w:rsidRDefault="005B760A" w:rsidP="005B760A">
      <w:pPr>
        <w:rPr>
          <w:u w:val="single"/>
        </w:rPr>
      </w:pPr>
      <w:r w:rsidRPr="005B760A">
        <w:rPr>
          <w:u w:val="single"/>
        </w:rPr>
        <w:t>Ejemplo: Bertrand</w:t>
      </w:r>
    </w:p>
    <w:p w:rsidR="005B760A" w:rsidRDefault="005B760A" w:rsidP="005B760A">
      <w:r>
        <w:t>Producto homogéneo.</w:t>
      </w:r>
      <w:r>
        <w:br/>
        <w:t>Competencia en precios.</w:t>
      </w:r>
    </w:p>
    <w:p w:rsidR="005B760A" w:rsidRDefault="005B760A" w:rsidP="005B760A">
      <w:r w:rsidRPr="005B760A">
        <w:rPr>
          <w:position w:val="-32"/>
        </w:rPr>
        <w:object w:dxaOrig="1160" w:dyaOrig="760">
          <v:shape id="_x0000_i1028" type="#_x0000_t75" style="width:57.75pt;height:38.05pt" o:ole="">
            <v:imagedata r:id="rId13" o:title=""/>
          </v:shape>
          <o:OLEObject Type="Embed" ProgID="Equation.DSMT4" ShapeID="_x0000_i1028" DrawAspect="Content" ObjectID="_1556830821" r:id="rId14"/>
        </w:object>
      </w:r>
    </w:p>
    <w:p w:rsidR="005B760A" w:rsidRDefault="00E94C10" w:rsidP="005B760A">
      <w:r>
        <w:t>* Las empresas tienen incentivos a bajar el precio hasta igualar el coste.</w:t>
      </w:r>
    </w:p>
    <w:p w:rsidR="00E94C10" w:rsidRDefault="00844E9A" w:rsidP="005B760A">
      <w:r w:rsidRPr="00844E9A">
        <w:rPr>
          <w:u w:val="single"/>
        </w:rPr>
        <w:t xml:space="preserve">Ejemplo: </w:t>
      </w:r>
      <w:r>
        <w:rPr>
          <w:u w:val="single"/>
        </w:rPr>
        <w:t xml:space="preserve">Bertrand con </w:t>
      </w:r>
      <w:r w:rsidRPr="00844E9A">
        <w:rPr>
          <w:u w:val="single"/>
        </w:rPr>
        <w:t>productos diferenciados</w:t>
      </w:r>
    </w:p>
    <w:p w:rsidR="00844E9A" w:rsidRDefault="00844E9A" w:rsidP="005B760A">
      <w:r>
        <w:t>Competencia en precios.</w:t>
      </w:r>
    </w:p>
    <w:p w:rsidR="00844E9A" w:rsidRDefault="00844E9A" w:rsidP="005B760A">
      <w:r w:rsidRPr="00844E9A">
        <w:rPr>
          <w:position w:val="-14"/>
        </w:rPr>
        <w:object w:dxaOrig="1160" w:dyaOrig="400">
          <v:shape id="_x0000_i1029" type="#_x0000_t75" style="width:57.75pt;height:19.7pt" o:ole="">
            <v:imagedata r:id="rId15" o:title=""/>
          </v:shape>
          <o:OLEObject Type="Embed" ProgID="Equation.DSMT4" ShapeID="_x0000_i1029" DrawAspect="Content" ObjectID="_1556830822" r:id="rId16"/>
        </w:object>
      </w:r>
    </w:p>
    <w:p w:rsidR="00844E9A" w:rsidRDefault="00844E9A" w:rsidP="005B760A"/>
    <w:p w:rsidR="00844E9A" w:rsidRDefault="00844E9A" w:rsidP="005B760A">
      <w:r w:rsidRPr="00844E9A">
        <w:rPr>
          <w:position w:val="-14"/>
        </w:rPr>
        <w:object w:dxaOrig="1660" w:dyaOrig="380">
          <v:shape id="_x0000_i1030" type="#_x0000_t75" style="width:82.2pt;height:19pt" o:ole="">
            <v:imagedata r:id="rId17" o:title=""/>
          </v:shape>
          <o:OLEObject Type="Embed" ProgID="Equation.DSMT4" ShapeID="_x0000_i1030" DrawAspect="Content" ObjectID="_1556830823" r:id="rId18"/>
        </w:object>
      </w:r>
    </w:p>
    <w:p w:rsidR="00844E9A" w:rsidRDefault="00844E9A" w:rsidP="005B760A">
      <w:r w:rsidRPr="00844E9A">
        <w:rPr>
          <w:position w:val="-32"/>
        </w:rPr>
        <w:object w:dxaOrig="3840" w:dyaOrig="720">
          <v:shape id="_x0000_i1031" type="#_x0000_t75" style="width:192.25pt;height:36pt" o:ole="">
            <v:imagedata r:id="rId19" o:title=""/>
          </v:shape>
          <o:OLEObject Type="Embed" ProgID="Equation.DSMT4" ShapeID="_x0000_i1031" DrawAspect="Content" ObjectID="_1556830824" r:id="rId20"/>
        </w:object>
      </w:r>
    </w:p>
    <w:p w:rsidR="00844E9A" w:rsidRDefault="00844E9A" w:rsidP="00844E9A">
      <w:pPr>
        <w:spacing w:after="0"/>
      </w:pPr>
      <w:r>
        <w:t>Empresa 1:</w:t>
      </w:r>
    </w:p>
    <w:p w:rsidR="00844E9A" w:rsidRDefault="00844E9A" w:rsidP="005B760A">
      <w:r w:rsidRPr="00844E9A">
        <w:rPr>
          <w:position w:val="-54"/>
        </w:rPr>
        <w:object w:dxaOrig="2799" w:dyaOrig="1200">
          <v:shape id="_x0000_i1032" type="#_x0000_t75" style="width:139.9pt;height:59.1pt" o:ole="">
            <v:imagedata r:id="rId21" o:title=""/>
          </v:shape>
          <o:OLEObject Type="Embed" ProgID="Equation.DSMT4" ShapeID="_x0000_i1032" DrawAspect="Content" ObjectID="_1556830825" r:id="rId22"/>
        </w:object>
      </w:r>
    </w:p>
    <w:p w:rsidR="00844E9A" w:rsidRDefault="00844E9A" w:rsidP="00844E9A">
      <w:pPr>
        <w:spacing w:after="0"/>
      </w:pPr>
      <w:r>
        <w:t>Empresa 2:</w:t>
      </w:r>
    </w:p>
    <w:p w:rsidR="00844E9A" w:rsidRDefault="00844E9A" w:rsidP="005B760A">
      <w:r w:rsidRPr="00844E9A">
        <w:rPr>
          <w:position w:val="-14"/>
        </w:rPr>
        <w:object w:dxaOrig="1160" w:dyaOrig="400">
          <v:shape id="_x0000_i1033" type="#_x0000_t75" style="width:57.75pt;height:19.7pt" o:ole="">
            <v:imagedata r:id="rId23" o:title=""/>
          </v:shape>
          <o:OLEObject Type="Embed" ProgID="Equation.DSMT4" ShapeID="_x0000_i1033" DrawAspect="Content" ObjectID="_1556830826" r:id="rId24"/>
        </w:object>
      </w:r>
    </w:p>
    <w:p w:rsidR="00844E9A" w:rsidRDefault="00844E9A" w:rsidP="00844E9A">
      <w:r>
        <w:t>(Resolviendo el sistema se obtendría el equilibrio.)</w:t>
      </w:r>
    </w:p>
    <w:p w:rsidR="00844E9A" w:rsidRDefault="00844E9A" w:rsidP="005B760A"/>
    <w:p w:rsidR="00F40F88" w:rsidRDefault="00F40F88" w:rsidP="00F40F88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>
        <w:rPr>
          <w:color w:val="4F81BD" w:themeColor="accent1"/>
        </w:rPr>
        <w:t>08-3</w:t>
      </w:r>
      <w:r w:rsidRPr="00332FA3">
        <w:rPr>
          <w:color w:val="4F81BD" w:themeColor="accent1"/>
        </w:rPr>
        <w:t>-2017)</w:t>
      </w:r>
    </w:p>
    <w:p w:rsidR="00F40F88" w:rsidRPr="00F547F2" w:rsidRDefault="001C6195" w:rsidP="005B760A">
      <w:r w:rsidRPr="001C6195">
        <w:rPr>
          <w:b/>
        </w:rPr>
        <w:t>Juegos dinámicos</w:t>
      </w:r>
      <w:r w:rsidR="00F547F2">
        <w:rPr>
          <w:b/>
        </w:rPr>
        <w:t xml:space="preserve"> con información completa</w:t>
      </w:r>
    </w:p>
    <w:p w:rsidR="005025A4" w:rsidRPr="005025A4" w:rsidRDefault="005025A4" w:rsidP="005B760A">
      <w:r>
        <w:t>Algunos jugadores toman su decisión después de ver lo que decidió el otro.</w:t>
      </w:r>
    </w:p>
    <w:p w:rsidR="001C6195" w:rsidRPr="005025A4" w:rsidRDefault="001C6195" w:rsidP="005B760A">
      <w:pPr>
        <w:rPr>
          <w:u w:val="single"/>
        </w:rPr>
      </w:pPr>
      <w:r w:rsidRPr="005025A4">
        <w:rPr>
          <w:u w:val="single"/>
        </w:rPr>
        <w:t>Ejemplo</w:t>
      </w:r>
    </w:p>
    <w:p w:rsidR="005025A4" w:rsidRDefault="005025A4" w:rsidP="005025A4">
      <w:r>
        <w:t>El jugador 2 decide después del jugador 1.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1"/>
        <w:gridCol w:w="2579"/>
      </w:tblGrid>
      <w:tr w:rsidR="00CE5AED" w:rsidTr="00CE5AED">
        <w:tc>
          <w:tcPr>
            <w:tcW w:w="4322" w:type="dxa"/>
          </w:tcPr>
          <w:p w:rsidR="00CE5AED" w:rsidRDefault="00CE5AED" w:rsidP="005025A4">
            <w:r>
              <w:rPr>
                <w:noProof/>
                <w:lang w:eastAsia="es-ES"/>
              </w:rPr>
              <w:drawing>
                <wp:inline distT="0" distB="0" distL="0" distR="0">
                  <wp:extent cx="3762375" cy="1953891"/>
                  <wp:effectExtent l="0" t="0" r="0" b="8890"/>
                  <wp:docPr id="1" name="Imagen 1" descr="tema-4-fig-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tema-4-fig-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6876" cy="1956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CE5AED" w:rsidRDefault="00C70596" w:rsidP="00C70596">
            <w:r>
              <w:sym w:font="Wingdings" w:char="F0DF"/>
            </w:r>
            <w:r>
              <w:t xml:space="preserve"> Subjuego 3.</w:t>
            </w:r>
          </w:p>
          <w:p w:rsidR="00C70596" w:rsidRDefault="00C70596" w:rsidP="00C70596"/>
          <w:p w:rsidR="00C70596" w:rsidRDefault="00C70596" w:rsidP="00C70596"/>
          <w:p w:rsidR="00C70596" w:rsidRDefault="00C70596" w:rsidP="00C70596"/>
          <w:p w:rsidR="00C70596" w:rsidRDefault="00C70596" w:rsidP="00C70596">
            <w:r>
              <w:sym w:font="Wingdings" w:char="F0DF"/>
            </w:r>
            <w:r>
              <w:t xml:space="preserve"> Subjuego 1 y 2. </w:t>
            </w:r>
          </w:p>
        </w:tc>
      </w:tr>
    </w:tbl>
    <w:p w:rsidR="00CE5AED" w:rsidRDefault="00CE5AED" w:rsidP="00C70596">
      <w:pPr>
        <w:spacing w:after="0"/>
      </w:pPr>
    </w:p>
    <w:p w:rsidR="001C6195" w:rsidRDefault="001C6195" w:rsidP="001C6195">
      <w:r>
        <w:t>E = entra; NE = no entra; L = lucha; NL = no lucha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</w:tblGrid>
      <w:tr w:rsidR="005025A4" w:rsidTr="005025A4">
        <w:trPr>
          <w:trHeight w:val="340"/>
          <w:jc w:val="center"/>
        </w:trPr>
        <w:tc>
          <w:tcPr>
            <w:tcW w:w="964" w:type="dxa"/>
            <w:vAlign w:val="center"/>
          </w:tcPr>
          <w:p w:rsidR="005025A4" w:rsidRDefault="005025A4" w:rsidP="005025A4">
            <w:pPr>
              <w:jc w:val="center"/>
            </w:pPr>
            <w:r>
              <w:t>1 \ 2</w:t>
            </w:r>
          </w:p>
        </w:tc>
        <w:tc>
          <w:tcPr>
            <w:tcW w:w="964" w:type="dxa"/>
            <w:vAlign w:val="center"/>
          </w:tcPr>
          <w:p w:rsidR="005025A4" w:rsidRDefault="005025A4" w:rsidP="005025A4">
            <w:pPr>
              <w:jc w:val="center"/>
            </w:pPr>
            <w:r>
              <w:t>L, L</w:t>
            </w:r>
          </w:p>
        </w:tc>
        <w:tc>
          <w:tcPr>
            <w:tcW w:w="964" w:type="dxa"/>
            <w:vAlign w:val="center"/>
          </w:tcPr>
          <w:p w:rsidR="005025A4" w:rsidRDefault="005025A4" w:rsidP="005025A4">
            <w:pPr>
              <w:jc w:val="center"/>
            </w:pPr>
            <w:r>
              <w:t>L, NL</w:t>
            </w:r>
          </w:p>
        </w:tc>
        <w:tc>
          <w:tcPr>
            <w:tcW w:w="964" w:type="dxa"/>
            <w:vAlign w:val="center"/>
          </w:tcPr>
          <w:p w:rsidR="005025A4" w:rsidRDefault="005025A4" w:rsidP="005025A4">
            <w:pPr>
              <w:jc w:val="center"/>
            </w:pPr>
            <w:r>
              <w:t>NL, L</w:t>
            </w:r>
          </w:p>
        </w:tc>
        <w:tc>
          <w:tcPr>
            <w:tcW w:w="964" w:type="dxa"/>
            <w:vAlign w:val="center"/>
          </w:tcPr>
          <w:p w:rsidR="005025A4" w:rsidRDefault="005025A4" w:rsidP="005025A4">
            <w:pPr>
              <w:jc w:val="center"/>
            </w:pPr>
            <w:r>
              <w:t>NL, NL</w:t>
            </w:r>
          </w:p>
        </w:tc>
      </w:tr>
      <w:tr w:rsidR="005025A4" w:rsidTr="005025A4">
        <w:trPr>
          <w:trHeight w:val="340"/>
          <w:jc w:val="center"/>
        </w:trPr>
        <w:tc>
          <w:tcPr>
            <w:tcW w:w="964" w:type="dxa"/>
            <w:vAlign w:val="center"/>
          </w:tcPr>
          <w:p w:rsidR="005025A4" w:rsidRDefault="005025A4" w:rsidP="005025A4">
            <w:pPr>
              <w:jc w:val="center"/>
            </w:pPr>
            <w:r>
              <w:t>E</w:t>
            </w:r>
          </w:p>
        </w:tc>
        <w:tc>
          <w:tcPr>
            <w:tcW w:w="964" w:type="dxa"/>
            <w:vAlign w:val="center"/>
          </w:tcPr>
          <w:p w:rsidR="005025A4" w:rsidRDefault="005025A4" w:rsidP="005025A4">
            <w:pPr>
              <w:jc w:val="center"/>
            </w:pPr>
            <w:r>
              <w:t>(-1, -1)</w:t>
            </w:r>
          </w:p>
        </w:tc>
        <w:tc>
          <w:tcPr>
            <w:tcW w:w="964" w:type="dxa"/>
            <w:vAlign w:val="center"/>
          </w:tcPr>
          <w:p w:rsidR="005025A4" w:rsidRDefault="005025A4" w:rsidP="005025A4">
            <w:pPr>
              <w:jc w:val="center"/>
            </w:pPr>
            <w:r>
              <w:t>(-1, -1)</w:t>
            </w:r>
          </w:p>
        </w:tc>
        <w:tc>
          <w:tcPr>
            <w:tcW w:w="964" w:type="dxa"/>
            <w:vAlign w:val="center"/>
          </w:tcPr>
          <w:p w:rsidR="005025A4" w:rsidRDefault="005025A4" w:rsidP="005025A4">
            <w:pPr>
              <w:jc w:val="center"/>
            </w:pPr>
            <w:r>
              <w:t>(</w:t>
            </w:r>
            <w:r w:rsidRPr="005025A4">
              <w:rPr>
                <w:u w:val="single"/>
              </w:rPr>
              <w:t>1</w:t>
            </w:r>
            <w:r>
              <w:t xml:space="preserve">, </w:t>
            </w:r>
            <w:r w:rsidRPr="005025A4">
              <w:rPr>
                <w:u w:val="single"/>
              </w:rPr>
              <w:t>1</w:t>
            </w:r>
            <w:r>
              <w:t>)</w:t>
            </w:r>
          </w:p>
        </w:tc>
        <w:tc>
          <w:tcPr>
            <w:tcW w:w="964" w:type="dxa"/>
            <w:vAlign w:val="center"/>
          </w:tcPr>
          <w:p w:rsidR="005025A4" w:rsidRDefault="005025A4" w:rsidP="005025A4">
            <w:pPr>
              <w:jc w:val="center"/>
            </w:pPr>
            <w:r>
              <w:t>(</w:t>
            </w:r>
            <w:r w:rsidRPr="005025A4">
              <w:rPr>
                <w:u w:val="single"/>
              </w:rPr>
              <w:t>1</w:t>
            </w:r>
            <w:r>
              <w:t xml:space="preserve">, </w:t>
            </w:r>
            <w:r w:rsidRPr="005025A4">
              <w:rPr>
                <w:u w:val="single"/>
              </w:rPr>
              <w:t>1</w:t>
            </w:r>
            <w:r>
              <w:t>)</w:t>
            </w:r>
          </w:p>
        </w:tc>
      </w:tr>
      <w:tr w:rsidR="005025A4" w:rsidTr="005025A4">
        <w:trPr>
          <w:trHeight w:val="340"/>
          <w:jc w:val="center"/>
        </w:trPr>
        <w:tc>
          <w:tcPr>
            <w:tcW w:w="964" w:type="dxa"/>
            <w:vAlign w:val="center"/>
          </w:tcPr>
          <w:p w:rsidR="005025A4" w:rsidRDefault="005025A4" w:rsidP="005025A4">
            <w:pPr>
              <w:jc w:val="center"/>
            </w:pPr>
            <w:r>
              <w:t>NE</w:t>
            </w:r>
          </w:p>
        </w:tc>
        <w:tc>
          <w:tcPr>
            <w:tcW w:w="964" w:type="dxa"/>
            <w:vAlign w:val="center"/>
          </w:tcPr>
          <w:p w:rsidR="005025A4" w:rsidRDefault="005025A4" w:rsidP="005025A4">
            <w:pPr>
              <w:jc w:val="center"/>
            </w:pPr>
            <w:r>
              <w:t>(</w:t>
            </w:r>
            <w:r w:rsidRPr="005025A4">
              <w:rPr>
                <w:u w:val="single"/>
              </w:rPr>
              <w:t>0</w:t>
            </w:r>
            <w:r>
              <w:t xml:space="preserve">, </w:t>
            </w:r>
            <w:r w:rsidRPr="005025A4">
              <w:rPr>
                <w:u w:val="single"/>
              </w:rPr>
              <w:t>2</w:t>
            </w:r>
            <w:r>
              <w:t>)</w:t>
            </w:r>
          </w:p>
        </w:tc>
        <w:tc>
          <w:tcPr>
            <w:tcW w:w="964" w:type="dxa"/>
            <w:vAlign w:val="center"/>
          </w:tcPr>
          <w:p w:rsidR="005025A4" w:rsidRDefault="005025A4" w:rsidP="005025A4">
            <w:pPr>
              <w:jc w:val="center"/>
            </w:pPr>
            <w:r>
              <w:t>(</w:t>
            </w:r>
            <w:r w:rsidRPr="005025A4">
              <w:rPr>
                <w:u w:val="single"/>
              </w:rPr>
              <w:t>0</w:t>
            </w:r>
            <w:r>
              <w:t xml:space="preserve">, </w:t>
            </w:r>
            <w:r w:rsidRPr="005025A4">
              <w:rPr>
                <w:u w:val="single"/>
              </w:rPr>
              <w:t>2</w:t>
            </w:r>
            <w:r>
              <w:t>)</w:t>
            </w:r>
          </w:p>
        </w:tc>
        <w:tc>
          <w:tcPr>
            <w:tcW w:w="964" w:type="dxa"/>
            <w:vAlign w:val="center"/>
          </w:tcPr>
          <w:p w:rsidR="005025A4" w:rsidRDefault="005025A4" w:rsidP="005025A4">
            <w:pPr>
              <w:jc w:val="center"/>
            </w:pPr>
            <w:r>
              <w:t xml:space="preserve">(0, </w:t>
            </w:r>
            <w:r w:rsidRPr="005025A4">
              <w:rPr>
                <w:u w:val="single"/>
              </w:rPr>
              <w:t>2</w:t>
            </w:r>
            <w:r>
              <w:t>)</w:t>
            </w:r>
          </w:p>
        </w:tc>
        <w:tc>
          <w:tcPr>
            <w:tcW w:w="964" w:type="dxa"/>
            <w:vAlign w:val="center"/>
          </w:tcPr>
          <w:p w:rsidR="005025A4" w:rsidRDefault="005025A4" w:rsidP="005025A4">
            <w:pPr>
              <w:jc w:val="center"/>
            </w:pPr>
            <w:r>
              <w:t xml:space="preserve">(0, </w:t>
            </w:r>
            <w:r w:rsidRPr="005025A4">
              <w:rPr>
                <w:u w:val="single"/>
              </w:rPr>
              <w:t>2</w:t>
            </w:r>
            <w:r>
              <w:t>)</w:t>
            </w:r>
          </w:p>
        </w:tc>
      </w:tr>
    </w:tbl>
    <w:p w:rsidR="001C6195" w:rsidRDefault="001C6195" w:rsidP="005025A4">
      <w:pPr>
        <w:spacing w:after="0"/>
      </w:pPr>
    </w:p>
    <w:p w:rsidR="005025A4" w:rsidRDefault="005025A4">
      <w:r>
        <w:br w:type="page"/>
      </w:r>
    </w:p>
    <w:p w:rsidR="005025A4" w:rsidRDefault="005025A4" w:rsidP="005025A4">
      <w:pPr>
        <w:spacing w:after="0"/>
      </w:pPr>
      <w:r>
        <w:lastRenderedPageBreak/>
        <w:t>Equilibrios de Nash:</w:t>
      </w:r>
    </w:p>
    <w:p w:rsidR="005025A4" w:rsidRDefault="005025A4" w:rsidP="00BE1C0F">
      <w:pPr>
        <w:pStyle w:val="Prrafodelista"/>
        <w:numPr>
          <w:ilvl w:val="0"/>
          <w:numId w:val="22"/>
        </w:numPr>
      </w:pPr>
      <w:r>
        <w:t>E; (NL, L)</w:t>
      </w:r>
    </w:p>
    <w:p w:rsidR="005025A4" w:rsidRDefault="005025A4" w:rsidP="00BE1C0F">
      <w:pPr>
        <w:pStyle w:val="Prrafodelista"/>
        <w:numPr>
          <w:ilvl w:val="0"/>
          <w:numId w:val="22"/>
        </w:numPr>
      </w:pPr>
      <w:r>
        <w:t>E; (NL, NL)</w:t>
      </w:r>
    </w:p>
    <w:p w:rsidR="005025A4" w:rsidRDefault="005025A4" w:rsidP="00BE1C0F">
      <w:pPr>
        <w:pStyle w:val="Prrafodelista"/>
        <w:numPr>
          <w:ilvl w:val="0"/>
          <w:numId w:val="22"/>
        </w:numPr>
        <w:tabs>
          <w:tab w:val="left" w:pos="1701"/>
        </w:tabs>
      </w:pPr>
      <w:r>
        <w:t>NE; (L, L)</w:t>
      </w:r>
      <w:r>
        <w:tab/>
        <w:t>(1)</w:t>
      </w:r>
    </w:p>
    <w:p w:rsidR="005025A4" w:rsidRDefault="005025A4" w:rsidP="00BE1C0F">
      <w:pPr>
        <w:pStyle w:val="Prrafodelista"/>
        <w:numPr>
          <w:ilvl w:val="0"/>
          <w:numId w:val="22"/>
        </w:numPr>
        <w:tabs>
          <w:tab w:val="left" w:pos="1701"/>
        </w:tabs>
      </w:pPr>
      <w:r>
        <w:t>NE; (L, NL)</w:t>
      </w:r>
      <w:r>
        <w:tab/>
        <w:t>(1)</w:t>
      </w:r>
    </w:p>
    <w:p w:rsidR="005025A4" w:rsidRDefault="005025A4" w:rsidP="005025A4">
      <w:r>
        <w:t>(1) Est</w:t>
      </w:r>
      <w:r w:rsidR="00BE1C0F">
        <w:t>os equilibrios</w:t>
      </w:r>
      <w:r w:rsidR="00AA3A56">
        <w:t xml:space="preserve"> son</w:t>
      </w:r>
      <w:r>
        <w:t xml:space="preserve"> una amenaza no creíble, porque si el jugador 1 entra el jugador 2 no lucharía.</w:t>
      </w:r>
    </w:p>
    <w:p w:rsidR="005025A4" w:rsidRDefault="00A462DD" w:rsidP="005025A4">
      <w:r>
        <w:t xml:space="preserve">Para resolver esto se emplea el </w:t>
      </w:r>
      <w:r w:rsidRPr="00A462DD">
        <w:rPr>
          <w:u w:val="single"/>
        </w:rPr>
        <w:t>equilibrio de Nash perfecto en subjuegos</w:t>
      </w:r>
      <w:r>
        <w:t>.</w:t>
      </w:r>
    </w:p>
    <w:p w:rsidR="00A462DD" w:rsidRPr="00BE1C0F" w:rsidRDefault="00BE1C0F" w:rsidP="005025A4">
      <w:pPr>
        <w:rPr>
          <w:u w:val="single"/>
        </w:rPr>
      </w:pPr>
      <w:r w:rsidRPr="00BE1C0F">
        <w:rPr>
          <w:u w:val="single"/>
        </w:rPr>
        <w:t>Otro ejemplo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7"/>
        <w:gridCol w:w="2223"/>
      </w:tblGrid>
      <w:tr w:rsidR="00FD162E" w:rsidTr="0001249F">
        <w:tc>
          <w:tcPr>
            <w:tcW w:w="4322" w:type="dxa"/>
          </w:tcPr>
          <w:p w:rsidR="00FD162E" w:rsidRDefault="00D914F1" w:rsidP="0001249F">
            <w:r>
              <w:rPr>
                <w:noProof/>
                <w:lang w:eastAsia="es-ES"/>
              </w:rPr>
              <w:pict>
                <v:shape id="_x0000_i1034" type="#_x0000_t75" style="width:313.8pt;height:153.5pt">
                  <v:imagedata r:id="rId26" o:title="tema-4-fig-2"/>
                </v:shape>
              </w:pict>
            </w:r>
          </w:p>
        </w:tc>
        <w:tc>
          <w:tcPr>
            <w:tcW w:w="4322" w:type="dxa"/>
          </w:tcPr>
          <w:p w:rsidR="00FD162E" w:rsidRDefault="00FD162E" w:rsidP="0001249F">
            <w:r>
              <w:sym w:font="Wingdings" w:char="F0DF"/>
            </w:r>
            <w:r>
              <w:t xml:space="preserve"> Subjuego 3.</w:t>
            </w:r>
          </w:p>
          <w:p w:rsidR="00FD162E" w:rsidRDefault="00FD162E" w:rsidP="0001249F"/>
          <w:p w:rsidR="00FD162E" w:rsidRDefault="00FD162E" w:rsidP="0001249F"/>
          <w:p w:rsidR="00FD162E" w:rsidRDefault="00FD162E" w:rsidP="0001249F"/>
          <w:p w:rsidR="00FD162E" w:rsidRDefault="00FD162E" w:rsidP="0001249F">
            <w:r>
              <w:sym w:font="Wingdings" w:char="F0DF"/>
            </w:r>
            <w:r>
              <w:t xml:space="preserve"> Subjuego 1 y 2. </w:t>
            </w:r>
          </w:p>
        </w:tc>
      </w:tr>
    </w:tbl>
    <w:p w:rsidR="00BE1C0F" w:rsidRDefault="00BE1C0F" w:rsidP="00BE1C0F">
      <w:pPr>
        <w:spacing w:after="0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</w:tblGrid>
      <w:tr w:rsidR="00BE1C0F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BE1C0F" w:rsidRDefault="00BE1C0F" w:rsidP="007118C8">
            <w:pPr>
              <w:jc w:val="center"/>
            </w:pPr>
            <w:r>
              <w:t>1 \ 2</w:t>
            </w:r>
          </w:p>
        </w:tc>
        <w:tc>
          <w:tcPr>
            <w:tcW w:w="964" w:type="dxa"/>
            <w:vAlign w:val="center"/>
          </w:tcPr>
          <w:p w:rsidR="00BE1C0F" w:rsidRDefault="00BE1C0F" w:rsidP="007118C8">
            <w:pPr>
              <w:jc w:val="center"/>
            </w:pPr>
            <w:r>
              <w:t>A, C</w:t>
            </w:r>
          </w:p>
        </w:tc>
        <w:tc>
          <w:tcPr>
            <w:tcW w:w="964" w:type="dxa"/>
            <w:vAlign w:val="center"/>
          </w:tcPr>
          <w:p w:rsidR="00BE1C0F" w:rsidRDefault="00BE1C0F" w:rsidP="007118C8">
            <w:pPr>
              <w:jc w:val="center"/>
            </w:pPr>
            <w:r>
              <w:t>A, D</w:t>
            </w:r>
          </w:p>
        </w:tc>
        <w:tc>
          <w:tcPr>
            <w:tcW w:w="964" w:type="dxa"/>
            <w:vAlign w:val="center"/>
          </w:tcPr>
          <w:p w:rsidR="00BE1C0F" w:rsidRDefault="00BE1C0F" w:rsidP="007118C8">
            <w:pPr>
              <w:jc w:val="center"/>
            </w:pPr>
            <w:r>
              <w:t>B, C</w:t>
            </w:r>
          </w:p>
        </w:tc>
        <w:tc>
          <w:tcPr>
            <w:tcW w:w="964" w:type="dxa"/>
            <w:vAlign w:val="center"/>
          </w:tcPr>
          <w:p w:rsidR="00BE1C0F" w:rsidRDefault="00BE1C0F" w:rsidP="007118C8">
            <w:pPr>
              <w:jc w:val="center"/>
            </w:pPr>
            <w:r>
              <w:t>B, D</w:t>
            </w:r>
          </w:p>
        </w:tc>
      </w:tr>
      <w:tr w:rsidR="00BE1C0F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BE1C0F" w:rsidRDefault="00BE1C0F" w:rsidP="007118C8">
            <w:pPr>
              <w:jc w:val="center"/>
            </w:pPr>
            <w:r>
              <w:t>E</w:t>
            </w:r>
          </w:p>
        </w:tc>
        <w:tc>
          <w:tcPr>
            <w:tcW w:w="964" w:type="dxa"/>
            <w:vAlign w:val="center"/>
          </w:tcPr>
          <w:p w:rsidR="00BE1C0F" w:rsidRDefault="00BE1C0F" w:rsidP="007118C8">
            <w:pPr>
              <w:jc w:val="center"/>
            </w:pPr>
            <w:r>
              <w:t>(-1, -1)</w:t>
            </w:r>
          </w:p>
        </w:tc>
        <w:tc>
          <w:tcPr>
            <w:tcW w:w="964" w:type="dxa"/>
            <w:vAlign w:val="center"/>
          </w:tcPr>
          <w:p w:rsidR="00BE1C0F" w:rsidRDefault="00BE1C0F" w:rsidP="007118C8">
            <w:pPr>
              <w:jc w:val="center"/>
            </w:pPr>
            <w:r>
              <w:t>(-1, -1)</w:t>
            </w:r>
          </w:p>
        </w:tc>
        <w:tc>
          <w:tcPr>
            <w:tcW w:w="964" w:type="dxa"/>
            <w:vAlign w:val="center"/>
          </w:tcPr>
          <w:p w:rsidR="00BE1C0F" w:rsidRDefault="00BE1C0F" w:rsidP="007118C8">
            <w:pPr>
              <w:jc w:val="center"/>
            </w:pPr>
            <w:r>
              <w:t>(</w:t>
            </w:r>
            <w:r w:rsidRPr="005025A4">
              <w:rPr>
                <w:u w:val="single"/>
              </w:rPr>
              <w:t>1</w:t>
            </w:r>
            <w:r>
              <w:t xml:space="preserve">, </w:t>
            </w:r>
            <w:r w:rsidRPr="005025A4">
              <w:rPr>
                <w:u w:val="single"/>
              </w:rPr>
              <w:t>1</w:t>
            </w:r>
            <w:r>
              <w:t>)</w:t>
            </w:r>
          </w:p>
        </w:tc>
        <w:tc>
          <w:tcPr>
            <w:tcW w:w="964" w:type="dxa"/>
            <w:vAlign w:val="center"/>
          </w:tcPr>
          <w:p w:rsidR="00BE1C0F" w:rsidRDefault="00BE1C0F" w:rsidP="007118C8">
            <w:pPr>
              <w:jc w:val="center"/>
            </w:pPr>
            <w:r>
              <w:t>(</w:t>
            </w:r>
            <w:r w:rsidRPr="005025A4">
              <w:rPr>
                <w:u w:val="single"/>
              </w:rPr>
              <w:t>1</w:t>
            </w:r>
            <w:r>
              <w:t xml:space="preserve">, </w:t>
            </w:r>
            <w:r w:rsidRPr="005025A4">
              <w:rPr>
                <w:u w:val="single"/>
              </w:rPr>
              <w:t>1</w:t>
            </w:r>
            <w:r>
              <w:t>)</w:t>
            </w:r>
          </w:p>
        </w:tc>
      </w:tr>
      <w:tr w:rsidR="00BE1C0F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BE1C0F" w:rsidRDefault="00BE1C0F" w:rsidP="007118C8">
            <w:pPr>
              <w:jc w:val="center"/>
            </w:pPr>
            <w:r>
              <w:t>E'</w:t>
            </w:r>
          </w:p>
        </w:tc>
        <w:tc>
          <w:tcPr>
            <w:tcW w:w="964" w:type="dxa"/>
            <w:vAlign w:val="center"/>
          </w:tcPr>
          <w:p w:rsidR="00BE1C0F" w:rsidRDefault="00BE1C0F" w:rsidP="007118C8">
            <w:pPr>
              <w:jc w:val="center"/>
            </w:pPr>
            <w:r>
              <w:t>(</w:t>
            </w:r>
            <w:r w:rsidRPr="005025A4">
              <w:rPr>
                <w:u w:val="single"/>
              </w:rPr>
              <w:t>0</w:t>
            </w:r>
            <w:r>
              <w:t xml:space="preserve">, </w:t>
            </w:r>
            <w:r w:rsidRPr="005025A4">
              <w:rPr>
                <w:u w:val="single"/>
              </w:rPr>
              <w:t>2</w:t>
            </w:r>
            <w:r>
              <w:t>)</w:t>
            </w:r>
          </w:p>
        </w:tc>
        <w:tc>
          <w:tcPr>
            <w:tcW w:w="964" w:type="dxa"/>
            <w:vAlign w:val="center"/>
          </w:tcPr>
          <w:p w:rsidR="00BE1C0F" w:rsidRDefault="00BE1C0F" w:rsidP="00BE1C0F">
            <w:pPr>
              <w:jc w:val="center"/>
            </w:pPr>
            <w:r>
              <w:t>(</w:t>
            </w:r>
            <w:r w:rsidRPr="005025A4">
              <w:rPr>
                <w:u w:val="single"/>
              </w:rPr>
              <w:t>0</w:t>
            </w:r>
            <w:r>
              <w:t xml:space="preserve">, </w:t>
            </w:r>
            <w:r w:rsidRPr="00BE1C0F">
              <w:t>1</w:t>
            </w:r>
            <w:r>
              <w:t>)</w:t>
            </w:r>
          </w:p>
        </w:tc>
        <w:tc>
          <w:tcPr>
            <w:tcW w:w="964" w:type="dxa"/>
            <w:vAlign w:val="center"/>
          </w:tcPr>
          <w:p w:rsidR="00BE1C0F" w:rsidRDefault="00BE1C0F" w:rsidP="00BE1C0F">
            <w:pPr>
              <w:jc w:val="center"/>
            </w:pPr>
            <w:r>
              <w:t xml:space="preserve">(0, </w:t>
            </w:r>
            <w:r>
              <w:rPr>
                <w:u w:val="single"/>
              </w:rPr>
              <w:t>2</w:t>
            </w:r>
            <w:r>
              <w:t>)</w:t>
            </w:r>
          </w:p>
        </w:tc>
        <w:tc>
          <w:tcPr>
            <w:tcW w:w="964" w:type="dxa"/>
            <w:vAlign w:val="center"/>
          </w:tcPr>
          <w:p w:rsidR="00BE1C0F" w:rsidRDefault="00BE1C0F" w:rsidP="00BE1C0F">
            <w:pPr>
              <w:jc w:val="center"/>
            </w:pPr>
            <w:r>
              <w:t xml:space="preserve">(0, </w:t>
            </w:r>
            <w:r w:rsidRPr="00BE1C0F">
              <w:t>1</w:t>
            </w:r>
            <w:r>
              <w:t>)</w:t>
            </w:r>
          </w:p>
        </w:tc>
      </w:tr>
    </w:tbl>
    <w:p w:rsidR="00BE1C0F" w:rsidRDefault="00BE1C0F" w:rsidP="00BE1C0F">
      <w:pPr>
        <w:spacing w:after="0"/>
      </w:pPr>
    </w:p>
    <w:p w:rsidR="00BE1C0F" w:rsidRDefault="00BE1C0F" w:rsidP="00BE1C0F">
      <w:pPr>
        <w:spacing w:after="0"/>
      </w:pPr>
      <w:r>
        <w:t>Equilibrios de Nash:</w:t>
      </w:r>
    </w:p>
    <w:p w:rsidR="00A462DD" w:rsidRDefault="00BE1C0F" w:rsidP="00BE1C0F">
      <w:pPr>
        <w:pStyle w:val="Prrafodelista"/>
        <w:numPr>
          <w:ilvl w:val="0"/>
          <w:numId w:val="21"/>
        </w:numPr>
      </w:pPr>
      <w:r>
        <w:t>E; (B, C)</w:t>
      </w:r>
    </w:p>
    <w:p w:rsidR="00BE1C0F" w:rsidRDefault="00BE1C0F" w:rsidP="00BE1C0F">
      <w:pPr>
        <w:pStyle w:val="Prrafodelista"/>
        <w:numPr>
          <w:ilvl w:val="0"/>
          <w:numId w:val="21"/>
        </w:numPr>
      </w:pPr>
      <w:r>
        <w:t>E'; (A, C)</w:t>
      </w:r>
    </w:p>
    <w:p w:rsidR="00BE1C0F" w:rsidRDefault="00BE1C0F" w:rsidP="00BE1C0F">
      <w:pPr>
        <w:pStyle w:val="Prrafodelista"/>
        <w:numPr>
          <w:ilvl w:val="0"/>
          <w:numId w:val="21"/>
        </w:numPr>
      </w:pPr>
      <w:r>
        <w:t>E; (B, D)</w:t>
      </w:r>
    </w:p>
    <w:p w:rsidR="00BE1C0F" w:rsidRDefault="004521F0" w:rsidP="00BE1C0F">
      <w:pPr>
        <w:spacing w:after="0"/>
      </w:pPr>
      <w:r>
        <w:t>Utilizamos la inducción hacia atrás, analizando por subjuegos:</w:t>
      </w:r>
    </w:p>
    <w:p w:rsidR="00BE1C0F" w:rsidRDefault="00BE1C0F" w:rsidP="00BE1C0F">
      <w:pPr>
        <w:pStyle w:val="Prrafodelista"/>
        <w:numPr>
          <w:ilvl w:val="0"/>
          <w:numId w:val="20"/>
        </w:numPr>
      </w:pPr>
      <w:r>
        <w:t xml:space="preserve">E </w:t>
      </w:r>
      <w:r>
        <w:sym w:font="Wingdings" w:char="F0E0"/>
      </w:r>
      <w:r>
        <w:t xml:space="preserve"> Subjuego 1:</w:t>
      </w:r>
      <w:r>
        <w:br/>
        <w:t xml:space="preserve">J2 elige B </w:t>
      </w:r>
      <w:r>
        <w:sym w:font="Wingdings" w:char="F0E0"/>
      </w:r>
      <w:r>
        <w:t xml:space="preserve"> (1, 1)</w:t>
      </w:r>
    </w:p>
    <w:p w:rsidR="00BE1C0F" w:rsidRDefault="00BE1C0F" w:rsidP="00BE1C0F">
      <w:pPr>
        <w:pStyle w:val="Prrafodelista"/>
        <w:numPr>
          <w:ilvl w:val="0"/>
          <w:numId w:val="20"/>
        </w:numPr>
      </w:pPr>
      <w:r>
        <w:t xml:space="preserve">E' </w:t>
      </w:r>
      <w:r>
        <w:sym w:font="Wingdings" w:char="F0E0"/>
      </w:r>
      <w:r>
        <w:t xml:space="preserve"> Subjuego 2:</w:t>
      </w:r>
      <w:r>
        <w:br/>
        <w:t xml:space="preserve">J2 elige C </w:t>
      </w:r>
      <w:r>
        <w:sym w:font="Wingdings" w:char="F0E0"/>
      </w:r>
      <w:r>
        <w:t xml:space="preserve"> (0, 2)</w:t>
      </w:r>
    </w:p>
    <w:p w:rsidR="00BE1C0F" w:rsidRDefault="00BE1C0F" w:rsidP="00BE1C0F">
      <w:pPr>
        <w:pStyle w:val="Prrafodelista"/>
        <w:numPr>
          <w:ilvl w:val="0"/>
          <w:numId w:val="20"/>
        </w:numPr>
      </w:pPr>
      <w:r>
        <w:t>Subjuego 3:</w:t>
      </w:r>
      <w:r>
        <w:br/>
        <w:t>J1 elige E.</w:t>
      </w:r>
    </w:p>
    <w:p w:rsidR="00737F7A" w:rsidRDefault="00BE1C0F" w:rsidP="00BE1C0F">
      <w:r>
        <w:t>Por tanto el equilibrio de Nash 1 es perfecto en los subjuegos 1.</w:t>
      </w:r>
      <w:r>
        <w:br/>
        <w:t>Los equilibrios de Nash 2 y 3 son amenazas no creíbles.</w:t>
      </w:r>
    </w:p>
    <w:p w:rsidR="00B41D44" w:rsidRDefault="00B41D44" w:rsidP="00BE1C0F"/>
    <w:p w:rsidR="00BE1C0F" w:rsidRPr="00BE1C0F" w:rsidRDefault="00BE1C0F" w:rsidP="00BE1C0F">
      <w:pPr>
        <w:rPr>
          <w:b/>
        </w:rPr>
      </w:pPr>
      <w:r w:rsidRPr="00BE1C0F">
        <w:rPr>
          <w:b/>
        </w:rPr>
        <w:lastRenderedPageBreak/>
        <w:t>Modelo de Steckelberg</w:t>
      </w:r>
    </w:p>
    <w:p w:rsidR="00BE1C0F" w:rsidRDefault="00BB574C" w:rsidP="00BE1C0F">
      <w:r>
        <w:t>Como Cournot, pero primero la empresa 1 (líder) decide q</w:t>
      </w:r>
      <w:r w:rsidRPr="00BB574C">
        <w:rPr>
          <w:vertAlign w:val="subscript"/>
        </w:rPr>
        <w:t>1</w:t>
      </w:r>
      <w:r>
        <w:t xml:space="preserve"> y luego la empresa 2 </w:t>
      </w:r>
      <w:r w:rsidRPr="00036292">
        <w:t>(seguidora)</w:t>
      </w:r>
      <w:r>
        <w:t xml:space="preserve"> decide q</w:t>
      </w:r>
      <w:r w:rsidRPr="00BB574C">
        <w:rPr>
          <w:vertAlign w:val="subscript"/>
        </w:rPr>
        <w:t>2</w:t>
      </w:r>
      <w:r>
        <w:t>.</w:t>
      </w:r>
    </w:p>
    <w:p w:rsidR="00BB574C" w:rsidRDefault="00BB574C" w:rsidP="00BE1C0F">
      <w:r w:rsidRPr="00BB574C">
        <w:rPr>
          <w:position w:val="-52"/>
        </w:rPr>
        <w:object w:dxaOrig="2100" w:dyaOrig="1100">
          <v:shape id="_x0000_i1035" type="#_x0000_t75" style="width:105.3pt;height:55pt" o:ole="">
            <v:imagedata r:id="rId27" o:title=""/>
          </v:shape>
          <o:OLEObject Type="Embed" ProgID="Equation.DSMT4" ShapeID="_x0000_i1035" DrawAspect="Content" ObjectID="_1556830827" r:id="rId28"/>
        </w:object>
      </w:r>
    </w:p>
    <w:p w:rsidR="00BE1C0F" w:rsidRDefault="00BB574C" w:rsidP="005025A4">
      <w:r>
        <w:t>Utilizamos la inducción hacia atrás.</w:t>
      </w:r>
    </w:p>
    <w:p w:rsidR="00BB574C" w:rsidRDefault="00BB574C" w:rsidP="00BB574C">
      <w:pPr>
        <w:spacing w:after="0"/>
      </w:pPr>
      <w:r>
        <w:t>Empresa 2:</w:t>
      </w:r>
    </w:p>
    <w:p w:rsidR="00BB574C" w:rsidRDefault="00BB574C" w:rsidP="005025A4">
      <w:r w:rsidRPr="00BB574C">
        <w:rPr>
          <w:position w:val="-76"/>
        </w:rPr>
        <w:object w:dxaOrig="3240" w:dyaOrig="1500">
          <v:shape id="_x0000_i1036" type="#_x0000_t75" style="width:162.35pt;height:74.7pt" o:ole="">
            <v:imagedata r:id="rId29" o:title=""/>
          </v:shape>
          <o:OLEObject Type="Embed" ProgID="Equation.DSMT4" ShapeID="_x0000_i1036" DrawAspect="Content" ObjectID="_1556830828" r:id="rId30"/>
        </w:object>
      </w:r>
    </w:p>
    <w:p w:rsidR="00BB574C" w:rsidRDefault="00BB574C" w:rsidP="00BB574C">
      <w:pPr>
        <w:spacing w:after="0"/>
      </w:pPr>
      <w:r>
        <w:t>Empresa 1:</w:t>
      </w:r>
    </w:p>
    <w:p w:rsidR="00BB574C" w:rsidRDefault="00AD1963" w:rsidP="005025A4">
      <w:r w:rsidRPr="00AD1963">
        <w:rPr>
          <w:position w:val="-48"/>
        </w:rPr>
        <w:object w:dxaOrig="3680" w:dyaOrig="1460">
          <v:shape id="_x0000_i1037" type="#_x0000_t75" style="width:184.1pt;height:73.35pt" o:ole="">
            <v:imagedata r:id="rId31" o:title=""/>
          </v:shape>
          <o:OLEObject Type="Embed" ProgID="Equation.DSMT4" ShapeID="_x0000_i1037" DrawAspect="Content" ObjectID="_1556830829" r:id="rId32"/>
        </w:object>
      </w:r>
    </w:p>
    <w:p w:rsidR="00BB574C" w:rsidRDefault="0055536E" w:rsidP="005025A4">
      <w:r>
        <w:t>(</w:t>
      </w:r>
      <w:r w:rsidR="00AD1963">
        <w:t>La profesora no terminó es</w:t>
      </w:r>
      <w:r w:rsidR="006A0BBF">
        <w:t>te ejemplo.</w:t>
      </w:r>
      <w:r>
        <w:t>)</w:t>
      </w:r>
      <w:r w:rsidR="006A0BBF">
        <w:br/>
        <w:t>q</w:t>
      </w:r>
      <w:r w:rsidR="006A0BBF" w:rsidRPr="006A0BBF">
        <w:rPr>
          <w:vertAlign w:val="subscript"/>
        </w:rPr>
        <w:t>1</w:t>
      </w:r>
      <w:r w:rsidR="006A0BBF">
        <w:t xml:space="preserve"> se quedaría solamente en función de los parámetros.</w:t>
      </w:r>
    </w:p>
    <w:p w:rsidR="006A0BBF" w:rsidRDefault="006A0BBF" w:rsidP="005025A4"/>
    <w:p w:rsidR="00D75859" w:rsidRDefault="00D75859" w:rsidP="00D75859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>
        <w:rPr>
          <w:color w:val="4F81BD" w:themeColor="accent1"/>
        </w:rPr>
        <w:t>09-3</w:t>
      </w:r>
      <w:r w:rsidRPr="00332FA3">
        <w:rPr>
          <w:color w:val="4F81BD" w:themeColor="accent1"/>
        </w:rPr>
        <w:t>-2017)</w:t>
      </w:r>
    </w:p>
    <w:p w:rsidR="00D75859" w:rsidRPr="00F547F2" w:rsidRDefault="00D75859" w:rsidP="00D75859">
      <w:r w:rsidRPr="001C6195">
        <w:rPr>
          <w:b/>
        </w:rPr>
        <w:t>Juegos dinámicos</w:t>
      </w:r>
      <w:r>
        <w:rPr>
          <w:b/>
        </w:rPr>
        <w:t xml:space="preserve"> con información completa pero imperfecta</w:t>
      </w:r>
    </w:p>
    <w:p w:rsidR="00D75859" w:rsidRDefault="00D75859" w:rsidP="005025A4">
      <w:r>
        <w:t>El jugador i no conoce qué nodo se alcanzó.</w:t>
      </w:r>
    </w:p>
    <w:p w:rsidR="00D75859" w:rsidRDefault="00D75859" w:rsidP="005025A4">
      <w:pPr>
        <w:rPr>
          <w:u w:val="single"/>
        </w:rPr>
      </w:pPr>
      <w:r w:rsidRPr="00D75859">
        <w:rPr>
          <w:u w:val="single"/>
        </w:rPr>
        <w:t>Ejemplo: dilema del prisionero</w:t>
      </w:r>
    </w:p>
    <w:p w:rsidR="00D75859" w:rsidRDefault="00D75859" w:rsidP="00D75859">
      <w:r>
        <w:t>NC = no confesar; C = confesar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964"/>
        <w:gridCol w:w="964"/>
      </w:tblGrid>
      <w:tr w:rsidR="00D75859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D75859" w:rsidRDefault="00D75859" w:rsidP="007118C8">
            <w:pPr>
              <w:jc w:val="center"/>
            </w:pPr>
            <w:r>
              <w:t>1 \ 2</w:t>
            </w:r>
          </w:p>
        </w:tc>
        <w:tc>
          <w:tcPr>
            <w:tcW w:w="964" w:type="dxa"/>
            <w:vAlign w:val="center"/>
          </w:tcPr>
          <w:p w:rsidR="00D75859" w:rsidRDefault="00D75859" w:rsidP="007118C8">
            <w:pPr>
              <w:jc w:val="center"/>
            </w:pPr>
            <w:r>
              <w:t>NC</w:t>
            </w:r>
          </w:p>
        </w:tc>
        <w:tc>
          <w:tcPr>
            <w:tcW w:w="964" w:type="dxa"/>
            <w:vAlign w:val="center"/>
          </w:tcPr>
          <w:p w:rsidR="00D75859" w:rsidRDefault="00D75859" w:rsidP="007118C8">
            <w:pPr>
              <w:jc w:val="center"/>
            </w:pPr>
            <w:r>
              <w:t>C</w:t>
            </w:r>
          </w:p>
        </w:tc>
      </w:tr>
      <w:tr w:rsidR="00D75859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D75859" w:rsidRDefault="00D75859" w:rsidP="007118C8">
            <w:pPr>
              <w:jc w:val="center"/>
            </w:pPr>
            <w:r>
              <w:t>NC</w:t>
            </w:r>
          </w:p>
        </w:tc>
        <w:tc>
          <w:tcPr>
            <w:tcW w:w="964" w:type="dxa"/>
            <w:vAlign w:val="center"/>
          </w:tcPr>
          <w:p w:rsidR="00D75859" w:rsidRDefault="00D75859" w:rsidP="007118C8">
            <w:pPr>
              <w:jc w:val="center"/>
            </w:pPr>
            <w:r>
              <w:t>-1, -1</w:t>
            </w:r>
          </w:p>
        </w:tc>
        <w:tc>
          <w:tcPr>
            <w:tcW w:w="964" w:type="dxa"/>
            <w:vAlign w:val="center"/>
          </w:tcPr>
          <w:p w:rsidR="00D75859" w:rsidRDefault="00D75859" w:rsidP="00D75859">
            <w:pPr>
              <w:jc w:val="center"/>
            </w:pPr>
            <w:r>
              <w:t>-10, 0</w:t>
            </w:r>
          </w:p>
        </w:tc>
      </w:tr>
      <w:tr w:rsidR="00D75859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D75859" w:rsidRDefault="00D75859" w:rsidP="007118C8">
            <w:pPr>
              <w:jc w:val="center"/>
            </w:pPr>
            <w:r>
              <w:t>C</w:t>
            </w:r>
          </w:p>
        </w:tc>
        <w:tc>
          <w:tcPr>
            <w:tcW w:w="964" w:type="dxa"/>
            <w:vAlign w:val="center"/>
          </w:tcPr>
          <w:p w:rsidR="00D75859" w:rsidRPr="00D75859" w:rsidRDefault="00D75859" w:rsidP="00D75859">
            <w:pPr>
              <w:jc w:val="center"/>
            </w:pPr>
            <w:r w:rsidRPr="00D75859">
              <w:t xml:space="preserve">0, </w:t>
            </w:r>
            <w:r>
              <w:t>-10</w:t>
            </w:r>
          </w:p>
        </w:tc>
        <w:tc>
          <w:tcPr>
            <w:tcW w:w="964" w:type="dxa"/>
            <w:vAlign w:val="center"/>
          </w:tcPr>
          <w:p w:rsidR="00D75859" w:rsidRPr="00D75859" w:rsidRDefault="00D75859" w:rsidP="007118C8">
            <w:pPr>
              <w:jc w:val="center"/>
            </w:pPr>
            <w:r>
              <w:t>-8, -8</w:t>
            </w:r>
          </w:p>
        </w:tc>
      </w:tr>
    </w:tbl>
    <w:p w:rsidR="00B41D44" w:rsidRDefault="00B41D44" w:rsidP="00D75859"/>
    <w:p w:rsidR="00B41D44" w:rsidRDefault="00B41D44">
      <w:r>
        <w:br w:type="page"/>
      </w:r>
    </w:p>
    <w:p w:rsidR="00D75859" w:rsidRDefault="00D75859" w:rsidP="00D75859">
      <w:r>
        <w:lastRenderedPageBreak/>
        <w:t>Este juego puede representarse como un juego dinámico.</w:t>
      </w:r>
    </w:p>
    <w:p w:rsidR="008C6ADD" w:rsidRDefault="00D914F1" w:rsidP="008C6ADD">
      <w:pPr>
        <w:jc w:val="center"/>
      </w:pPr>
      <w:r>
        <w:pict>
          <v:shape id="_x0000_i1038" type="#_x0000_t75" style="width:322.65pt;height:173.2pt">
            <v:imagedata r:id="rId33" o:title="tema-4-fig-3"/>
          </v:shape>
        </w:pict>
      </w:r>
    </w:p>
    <w:p w:rsidR="00D75859" w:rsidRDefault="00D75859" w:rsidP="00303040">
      <w:r>
        <w:t xml:space="preserve">Los nodos del jugador 2 forman un conjunto de información (de 2 nodos). El jugador </w:t>
      </w:r>
      <w:r w:rsidR="00737F7A">
        <w:t>2 desconoce qué camino se tomó.</w:t>
      </w:r>
    </w:p>
    <w:p w:rsidR="00D75859" w:rsidRDefault="00776844" w:rsidP="005025A4">
      <w:pPr>
        <w:rPr>
          <w:u w:val="single"/>
        </w:rPr>
      </w:pPr>
      <w:r w:rsidRPr="00776844">
        <w:rPr>
          <w:u w:val="single"/>
        </w:rPr>
        <w:t>Otro ejemplo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5"/>
        <w:gridCol w:w="1695"/>
      </w:tblGrid>
      <w:tr w:rsidR="0055536E" w:rsidTr="0001249F">
        <w:tc>
          <w:tcPr>
            <w:tcW w:w="4322" w:type="dxa"/>
          </w:tcPr>
          <w:p w:rsidR="0055536E" w:rsidRDefault="00D914F1" w:rsidP="0055536E">
            <w:r>
              <w:rPr>
                <w:noProof/>
                <w:lang w:eastAsia="es-ES"/>
              </w:rPr>
              <w:pict>
                <v:shape id="_x0000_i1039" type="#_x0000_t75" style="width:340.3pt;height:187.45pt">
                  <v:imagedata r:id="rId34" o:title="tema-4-fig-4"/>
                </v:shape>
              </w:pict>
            </w:r>
          </w:p>
        </w:tc>
        <w:tc>
          <w:tcPr>
            <w:tcW w:w="4322" w:type="dxa"/>
          </w:tcPr>
          <w:p w:rsidR="0055536E" w:rsidRDefault="0055536E" w:rsidP="0001249F">
            <w:r>
              <w:sym w:font="Wingdings" w:char="F0DF"/>
            </w:r>
            <w:r>
              <w:t xml:space="preserve"> Subjuego 2.</w:t>
            </w:r>
          </w:p>
          <w:p w:rsidR="0055536E" w:rsidRDefault="0055536E" w:rsidP="0001249F"/>
          <w:p w:rsidR="0055536E" w:rsidRDefault="0055536E" w:rsidP="0055536E">
            <w:pPr>
              <w:spacing w:after="160"/>
            </w:pPr>
          </w:p>
          <w:p w:rsidR="0055536E" w:rsidRDefault="0055536E" w:rsidP="0055536E">
            <w:r>
              <w:sym w:font="Wingdings" w:char="F0DF"/>
            </w:r>
            <w:r>
              <w:t xml:space="preserve"> Subjuego 1. </w:t>
            </w:r>
          </w:p>
        </w:tc>
      </w:tr>
    </w:tbl>
    <w:p w:rsidR="0055536E" w:rsidRDefault="0055536E" w:rsidP="0055536E">
      <w:pPr>
        <w:spacing w:after="0"/>
      </w:pPr>
    </w:p>
    <w:p w:rsidR="00EA5188" w:rsidRDefault="00EA5188" w:rsidP="005025A4">
      <w:r>
        <w:t>Análisis del subjuego 1: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964"/>
        <w:gridCol w:w="964"/>
      </w:tblGrid>
      <w:tr w:rsidR="00493E70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493E70" w:rsidRDefault="00493E70" w:rsidP="007118C8">
            <w:pPr>
              <w:jc w:val="center"/>
            </w:pPr>
            <w:r>
              <w:t>1 \ 2</w:t>
            </w:r>
          </w:p>
        </w:tc>
        <w:tc>
          <w:tcPr>
            <w:tcW w:w="964" w:type="dxa"/>
            <w:vAlign w:val="center"/>
          </w:tcPr>
          <w:p w:rsidR="00493E70" w:rsidRDefault="00493E70" w:rsidP="007118C8">
            <w:pPr>
              <w:jc w:val="center"/>
            </w:pPr>
            <w:r>
              <w:t>l</w:t>
            </w:r>
          </w:p>
        </w:tc>
        <w:tc>
          <w:tcPr>
            <w:tcW w:w="964" w:type="dxa"/>
            <w:vAlign w:val="center"/>
          </w:tcPr>
          <w:p w:rsidR="00493E70" w:rsidRDefault="00EA5188" w:rsidP="007118C8">
            <w:pPr>
              <w:jc w:val="center"/>
            </w:pPr>
            <w:r>
              <w:t>r</w:t>
            </w:r>
          </w:p>
        </w:tc>
      </w:tr>
      <w:tr w:rsidR="00493E70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493E70" w:rsidRDefault="00EA5188" w:rsidP="007118C8">
            <w:pPr>
              <w:jc w:val="center"/>
            </w:pPr>
            <w:r>
              <w:t>L</w:t>
            </w:r>
          </w:p>
        </w:tc>
        <w:tc>
          <w:tcPr>
            <w:tcW w:w="964" w:type="dxa"/>
            <w:vAlign w:val="center"/>
          </w:tcPr>
          <w:p w:rsidR="00493E70" w:rsidRDefault="00EA5188" w:rsidP="00EA5188">
            <w:pPr>
              <w:jc w:val="center"/>
            </w:pPr>
            <w:r>
              <w:t>1.2, 0</w:t>
            </w:r>
          </w:p>
        </w:tc>
        <w:tc>
          <w:tcPr>
            <w:tcW w:w="964" w:type="dxa"/>
            <w:vAlign w:val="center"/>
          </w:tcPr>
          <w:p w:rsidR="00493E70" w:rsidRDefault="00EA5188" w:rsidP="007118C8">
            <w:pPr>
              <w:jc w:val="center"/>
            </w:pPr>
            <w:r>
              <w:t xml:space="preserve">0, </w:t>
            </w:r>
            <w:r w:rsidRPr="00EA5188">
              <w:rPr>
                <w:u w:val="single"/>
              </w:rPr>
              <w:t>1</w:t>
            </w:r>
          </w:p>
        </w:tc>
      </w:tr>
      <w:tr w:rsidR="00493E70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493E70" w:rsidRDefault="00EA5188" w:rsidP="007118C8">
            <w:pPr>
              <w:jc w:val="center"/>
            </w:pPr>
            <w:r>
              <w:t>R</w:t>
            </w:r>
          </w:p>
        </w:tc>
        <w:tc>
          <w:tcPr>
            <w:tcW w:w="964" w:type="dxa"/>
            <w:vAlign w:val="center"/>
          </w:tcPr>
          <w:p w:rsidR="00493E70" w:rsidRPr="00D75859" w:rsidRDefault="00EA5188" w:rsidP="007118C8">
            <w:pPr>
              <w:jc w:val="center"/>
            </w:pPr>
            <w:r w:rsidRPr="00EA5188">
              <w:rPr>
                <w:u w:val="single"/>
              </w:rPr>
              <w:t>1.3</w:t>
            </w:r>
            <w:r>
              <w:t>, 0</w:t>
            </w:r>
          </w:p>
        </w:tc>
        <w:tc>
          <w:tcPr>
            <w:tcW w:w="964" w:type="dxa"/>
            <w:vAlign w:val="center"/>
          </w:tcPr>
          <w:p w:rsidR="00493E70" w:rsidRPr="00D75859" w:rsidRDefault="00EA5188" w:rsidP="007118C8">
            <w:pPr>
              <w:jc w:val="center"/>
            </w:pPr>
            <w:r w:rsidRPr="00EA5188">
              <w:rPr>
                <w:u w:val="single"/>
              </w:rPr>
              <w:t>2</w:t>
            </w:r>
            <w:r>
              <w:t xml:space="preserve">, </w:t>
            </w:r>
            <w:r w:rsidRPr="00EA5188">
              <w:rPr>
                <w:u w:val="single"/>
              </w:rPr>
              <w:t>1</w:t>
            </w:r>
          </w:p>
        </w:tc>
      </w:tr>
    </w:tbl>
    <w:p w:rsidR="00776844" w:rsidRDefault="00776844" w:rsidP="00EA5188">
      <w:pPr>
        <w:spacing w:after="0"/>
      </w:pPr>
    </w:p>
    <w:p w:rsidR="00493E70" w:rsidRDefault="00EA5188" w:rsidP="005025A4">
      <w:r>
        <w:t>Equilibrio de Nash: (r, R) con pago (2, 1)</w:t>
      </w:r>
    </w:p>
    <w:p w:rsidR="00EA5188" w:rsidRDefault="00EA5188" w:rsidP="005025A4">
      <w:r>
        <w:t>Análisis del subjuego 2:</w:t>
      </w:r>
      <w:r>
        <w:br/>
        <w:t>Sabiendo lo que sucedería en el subjuego 1, el jugador 1 elegirá D, ya que 2 &gt; 1.5.</w:t>
      </w:r>
    </w:p>
    <w:p w:rsidR="002C6102" w:rsidRDefault="002C6102">
      <w:r>
        <w:br w:type="page"/>
      </w:r>
    </w:p>
    <w:p w:rsidR="002C6102" w:rsidRDefault="002C6102" w:rsidP="002C6102">
      <w:pPr>
        <w:rPr>
          <w:b/>
        </w:rPr>
      </w:pPr>
      <w:r w:rsidRPr="001C6195">
        <w:rPr>
          <w:b/>
        </w:rPr>
        <w:lastRenderedPageBreak/>
        <w:t xml:space="preserve">Juegos </w:t>
      </w:r>
      <w:r>
        <w:rPr>
          <w:b/>
        </w:rPr>
        <w:t>estáticos con información incompleta</w:t>
      </w:r>
    </w:p>
    <w:p w:rsidR="002C6102" w:rsidRDefault="00EC76CE" w:rsidP="002C6102">
      <w:r>
        <w:t>Al menos uno de los jugadores desconoce la función de pagos de al menos otro de los jugadores.</w:t>
      </w:r>
    </w:p>
    <w:p w:rsidR="00EC76CE" w:rsidRDefault="001B76DF" w:rsidP="001B76DF">
      <w:pPr>
        <w:pStyle w:val="Prrafodelista"/>
        <w:numPr>
          <w:ilvl w:val="0"/>
          <w:numId w:val="17"/>
        </w:numPr>
      </w:pPr>
      <w:r>
        <w:t>Los jugadores pueden ser de un tipo (uno dentro del espacio de tipos).</w:t>
      </w:r>
    </w:p>
    <w:p w:rsidR="001B76DF" w:rsidRPr="002C6102" w:rsidRDefault="001B76DF" w:rsidP="001B76DF">
      <w:pPr>
        <w:pStyle w:val="Prrafodelista"/>
        <w:numPr>
          <w:ilvl w:val="0"/>
          <w:numId w:val="17"/>
        </w:numPr>
      </w:pPr>
      <w:r>
        <w:t>Cada jugador conoce su tipo pero puede desconocer el de los demás.</w:t>
      </w:r>
    </w:p>
    <w:p w:rsidR="00EA5188" w:rsidRDefault="001B76DF" w:rsidP="005025A4">
      <w:r>
        <w:t>Cuando un jugador desconoce el tipo de otro jugador, les asigna creencias.</w:t>
      </w:r>
    </w:p>
    <w:p w:rsidR="001B76DF" w:rsidRDefault="001B76DF" w:rsidP="005025A4">
      <w:r>
        <w:t>Las creencias representan las probabilidades de que los rivales sean de tipo t</w:t>
      </w:r>
      <w:r w:rsidRPr="001B76DF">
        <w:rPr>
          <w:vertAlign w:val="subscript"/>
        </w:rPr>
        <w:t>i</w:t>
      </w:r>
      <w:r>
        <w:t>.</w:t>
      </w:r>
    </w:p>
    <w:p w:rsidR="001B76DF" w:rsidRDefault="00D36967" w:rsidP="005025A4">
      <w:r w:rsidRPr="001B76DF">
        <w:rPr>
          <w:position w:val="-32"/>
        </w:rPr>
        <w:object w:dxaOrig="2140" w:dyaOrig="740">
          <v:shape id="_x0000_i1040" type="#_x0000_t75" style="width:107.3pt;height:36.7pt" o:ole="">
            <v:imagedata r:id="rId35" o:title=""/>
          </v:shape>
          <o:OLEObject Type="Embed" ProgID="Equation.DSMT4" ShapeID="_x0000_i1040" DrawAspect="Content" ObjectID="_1556830830" r:id="rId36"/>
        </w:object>
      </w:r>
    </w:p>
    <w:p w:rsidR="001B76DF" w:rsidRDefault="001B76DF" w:rsidP="005025A4">
      <w:r w:rsidRPr="001B76DF">
        <w:rPr>
          <w:u w:val="single"/>
        </w:rPr>
        <w:t>Ejemplo</w:t>
      </w:r>
    </w:p>
    <w:p w:rsidR="001B76DF" w:rsidRDefault="001B76DF" w:rsidP="001B76DF">
      <w:pPr>
        <w:pStyle w:val="Prrafodelista"/>
        <w:numPr>
          <w:ilvl w:val="0"/>
          <w:numId w:val="24"/>
        </w:numPr>
      </w:pPr>
      <w:r>
        <w:t>El jugador 1 puede ser de tipo A o B.</w:t>
      </w:r>
    </w:p>
    <w:p w:rsidR="001B76DF" w:rsidRDefault="001B76DF" w:rsidP="001B76DF">
      <w:pPr>
        <w:pStyle w:val="Prrafodelista"/>
        <w:numPr>
          <w:ilvl w:val="0"/>
          <w:numId w:val="24"/>
        </w:numPr>
      </w:pPr>
      <w:r>
        <w:t>El jugador 2 puede ser de tipo A' o B'.</w:t>
      </w:r>
    </w:p>
    <w:p w:rsidR="001B76DF" w:rsidRDefault="001B76DF" w:rsidP="001B76DF">
      <w:pPr>
        <w:pStyle w:val="Prrafodelista"/>
        <w:numPr>
          <w:ilvl w:val="0"/>
          <w:numId w:val="24"/>
        </w:numPr>
      </w:pPr>
      <w:r>
        <w:t>Cada jugador desconoce el tipo del otro jugador.</w:t>
      </w:r>
    </w:p>
    <w:p w:rsidR="001B76DF" w:rsidRDefault="00D36967" w:rsidP="001B76DF">
      <w:r>
        <w:t>Tabla de probabilidades conjunta de los tipos de los jugadores: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964"/>
        <w:gridCol w:w="964"/>
      </w:tblGrid>
      <w:tr w:rsidR="00D36967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D36967" w:rsidRDefault="00D36967" w:rsidP="007118C8">
            <w:pPr>
              <w:jc w:val="center"/>
            </w:pPr>
            <w:r>
              <w:t>1 \ 2</w:t>
            </w:r>
          </w:p>
        </w:tc>
        <w:tc>
          <w:tcPr>
            <w:tcW w:w="964" w:type="dxa"/>
            <w:vAlign w:val="center"/>
          </w:tcPr>
          <w:p w:rsidR="00D36967" w:rsidRDefault="00D36967" w:rsidP="007118C8">
            <w:pPr>
              <w:jc w:val="center"/>
            </w:pPr>
            <w:r>
              <w:t>A'</w:t>
            </w:r>
          </w:p>
        </w:tc>
        <w:tc>
          <w:tcPr>
            <w:tcW w:w="964" w:type="dxa"/>
            <w:vAlign w:val="center"/>
          </w:tcPr>
          <w:p w:rsidR="00D36967" w:rsidRDefault="00D36967" w:rsidP="007118C8">
            <w:pPr>
              <w:jc w:val="center"/>
            </w:pPr>
            <w:r>
              <w:t>B'</w:t>
            </w:r>
          </w:p>
        </w:tc>
      </w:tr>
      <w:tr w:rsidR="00D36967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D36967" w:rsidRDefault="00D36967" w:rsidP="007118C8">
            <w:pPr>
              <w:jc w:val="center"/>
            </w:pPr>
            <w:r>
              <w:t>A</w:t>
            </w:r>
          </w:p>
        </w:tc>
        <w:tc>
          <w:tcPr>
            <w:tcW w:w="964" w:type="dxa"/>
            <w:vAlign w:val="center"/>
          </w:tcPr>
          <w:p w:rsidR="00D36967" w:rsidRDefault="00D36967" w:rsidP="007118C8">
            <w:pPr>
              <w:jc w:val="center"/>
            </w:pPr>
            <w:r>
              <w:t>0.1</w:t>
            </w:r>
          </w:p>
        </w:tc>
        <w:tc>
          <w:tcPr>
            <w:tcW w:w="964" w:type="dxa"/>
            <w:vAlign w:val="center"/>
          </w:tcPr>
          <w:p w:rsidR="00D36967" w:rsidRDefault="00D36967" w:rsidP="007118C8">
            <w:pPr>
              <w:jc w:val="center"/>
            </w:pPr>
            <w:r>
              <w:t>0.25</w:t>
            </w:r>
          </w:p>
        </w:tc>
      </w:tr>
      <w:tr w:rsidR="00D36967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D36967" w:rsidRDefault="00D36967" w:rsidP="007118C8">
            <w:pPr>
              <w:jc w:val="center"/>
            </w:pPr>
            <w:r>
              <w:t>B</w:t>
            </w:r>
          </w:p>
        </w:tc>
        <w:tc>
          <w:tcPr>
            <w:tcW w:w="964" w:type="dxa"/>
            <w:vAlign w:val="center"/>
          </w:tcPr>
          <w:p w:rsidR="00D36967" w:rsidRPr="00D36967" w:rsidRDefault="00D36967" w:rsidP="007118C8">
            <w:pPr>
              <w:jc w:val="center"/>
            </w:pPr>
            <w:r w:rsidRPr="00D36967">
              <w:t>0.4</w:t>
            </w:r>
          </w:p>
        </w:tc>
        <w:tc>
          <w:tcPr>
            <w:tcW w:w="964" w:type="dxa"/>
            <w:vAlign w:val="center"/>
          </w:tcPr>
          <w:p w:rsidR="00D36967" w:rsidRPr="00D36967" w:rsidRDefault="00D36967" w:rsidP="007118C8">
            <w:pPr>
              <w:jc w:val="center"/>
            </w:pPr>
            <w:r w:rsidRPr="00D36967">
              <w:t>0.25</w:t>
            </w:r>
          </w:p>
        </w:tc>
      </w:tr>
    </w:tbl>
    <w:p w:rsidR="00D36967" w:rsidRDefault="00D36967" w:rsidP="00D36967">
      <w:pPr>
        <w:spacing w:after="0"/>
      </w:pPr>
    </w:p>
    <w:p w:rsidR="00D36967" w:rsidRDefault="00D36967" w:rsidP="00D36967">
      <w:pPr>
        <w:spacing w:after="0"/>
      </w:pPr>
      <w:r>
        <w:t>Creencia que tiene el jugador 1 de que, dado que él es A, el otro sea A'.</w:t>
      </w:r>
    </w:p>
    <w:p w:rsidR="00D36967" w:rsidRDefault="005E454B" w:rsidP="001B76DF">
      <w:r w:rsidRPr="00D36967">
        <w:rPr>
          <w:position w:val="-32"/>
        </w:rPr>
        <w:object w:dxaOrig="5140" w:dyaOrig="740">
          <v:shape id="_x0000_i1041" type="#_x0000_t75" style="width:257.45pt;height:36.7pt" o:ole="">
            <v:imagedata r:id="rId37" o:title=""/>
          </v:shape>
          <o:OLEObject Type="Embed" ProgID="Equation.DSMT4" ShapeID="_x0000_i1041" DrawAspect="Content" ObjectID="_1556830831" r:id="rId38"/>
        </w:object>
      </w:r>
    </w:p>
    <w:p w:rsidR="00D36967" w:rsidRDefault="00D36967" w:rsidP="00D36967">
      <w:pPr>
        <w:spacing w:after="0"/>
      </w:pPr>
      <w:r>
        <w:t>Creencia que tiene el jugador 2 de que, dado que él es B', A sea B.</w:t>
      </w:r>
    </w:p>
    <w:p w:rsidR="00D36967" w:rsidRDefault="005E454B" w:rsidP="001B76DF">
      <w:r w:rsidRPr="005E454B">
        <w:rPr>
          <w:position w:val="-24"/>
        </w:rPr>
        <w:object w:dxaOrig="2980" w:dyaOrig="620">
          <v:shape id="_x0000_i1042" type="#_x0000_t75" style="width:149.45pt;height:30.55pt" o:ole="">
            <v:imagedata r:id="rId39" o:title=""/>
          </v:shape>
          <o:OLEObject Type="Embed" ProgID="Equation.DSMT4" ShapeID="_x0000_i1042" DrawAspect="Content" ObjectID="_1556830832" r:id="rId40"/>
        </w:object>
      </w:r>
    </w:p>
    <w:p w:rsidR="005E454B" w:rsidRDefault="005E454B" w:rsidP="005E454B">
      <w:r>
        <w:rPr>
          <w:u w:val="single"/>
        </w:rPr>
        <w:t>Otro e</w:t>
      </w:r>
      <w:r w:rsidRPr="001B76DF">
        <w:rPr>
          <w:u w:val="single"/>
        </w:rPr>
        <w:t>jemplo</w:t>
      </w:r>
    </w:p>
    <w:p w:rsidR="00D36967" w:rsidRDefault="005E454B" w:rsidP="001B76DF">
      <w:r>
        <w:t>El jugador 1 siempre es t</w:t>
      </w:r>
      <w:r w:rsidRPr="005E454B">
        <w:rPr>
          <w:vertAlign w:val="subscript"/>
        </w:rPr>
        <w:t>1</w:t>
      </w:r>
      <w:r>
        <w:t>, pero el jugador 2 puede ser t</w:t>
      </w:r>
      <w:r w:rsidRPr="005E454B">
        <w:rPr>
          <w:vertAlign w:val="subscript"/>
        </w:rPr>
        <w:t>2</w:t>
      </w:r>
      <w:r>
        <w:t>' o t</w:t>
      </w:r>
      <w:r w:rsidRPr="005E454B">
        <w:rPr>
          <w:vertAlign w:val="subscript"/>
        </w:rPr>
        <w:t>2</w:t>
      </w:r>
      <w:r>
        <w:t>''.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964"/>
        <w:gridCol w:w="964"/>
      </w:tblGrid>
      <w:tr w:rsidR="005E454B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5E454B" w:rsidRDefault="005E454B" w:rsidP="007118C8">
            <w:pPr>
              <w:jc w:val="center"/>
            </w:pPr>
            <w:r>
              <w:t>1 \ 2</w:t>
            </w:r>
          </w:p>
        </w:tc>
        <w:tc>
          <w:tcPr>
            <w:tcW w:w="964" w:type="dxa"/>
            <w:vAlign w:val="center"/>
          </w:tcPr>
          <w:p w:rsidR="005E454B" w:rsidRDefault="005E454B" w:rsidP="007118C8">
            <w:pPr>
              <w:jc w:val="center"/>
            </w:pPr>
            <w:r>
              <w:t>t2'</w:t>
            </w:r>
          </w:p>
        </w:tc>
        <w:tc>
          <w:tcPr>
            <w:tcW w:w="964" w:type="dxa"/>
            <w:vAlign w:val="center"/>
          </w:tcPr>
          <w:p w:rsidR="005E454B" w:rsidRDefault="005E454B" w:rsidP="007118C8">
            <w:pPr>
              <w:jc w:val="center"/>
            </w:pPr>
            <w:r>
              <w:t>t2''</w:t>
            </w:r>
          </w:p>
        </w:tc>
      </w:tr>
      <w:tr w:rsidR="005E454B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5E454B" w:rsidRDefault="005E454B" w:rsidP="007118C8">
            <w:pPr>
              <w:jc w:val="center"/>
            </w:pPr>
            <w:r>
              <w:t>t1</w:t>
            </w:r>
          </w:p>
        </w:tc>
        <w:tc>
          <w:tcPr>
            <w:tcW w:w="964" w:type="dxa"/>
            <w:vAlign w:val="center"/>
          </w:tcPr>
          <w:p w:rsidR="005E454B" w:rsidRDefault="005E454B" w:rsidP="007118C8">
            <w:pPr>
              <w:jc w:val="center"/>
            </w:pPr>
            <w:r>
              <w:t>0.4</w:t>
            </w:r>
          </w:p>
        </w:tc>
        <w:tc>
          <w:tcPr>
            <w:tcW w:w="964" w:type="dxa"/>
            <w:vAlign w:val="center"/>
          </w:tcPr>
          <w:p w:rsidR="005E454B" w:rsidRDefault="005E454B" w:rsidP="007118C8">
            <w:pPr>
              <w:jc w:val="center"/>
            </w:pPr>
            <w:r>
              <w:t>0.6</w:t>
            </w:r>
          </w:p>
        </w:tc>
      </w:tr>
    </w:tbl>
    <w:p w:rsidR="005E454B" w:rsidRDefault="005E454B" w:rsidP="005E454B">
      <w:pPr>
        <w:spacing w:after="0"/>
      </w:pPr>
    </w:p>
    <w:p w:rsidR="005E454B" w:rsidRDefault="005E454B" w:rsidP="001B76DF">
      <w:r w:rsidRPr="005E454B">
        <w:rPr>
          <w:position w:val="-24"/>
        </w:rPr>
        <w:object w:dxaOrig="2079" w:dyaOrig="620">
          <v:shape id="_x0000_i1043" type="#_x0000_t75" style="width:103.9pt;height:30.55pt" o:ole="">
            <v:imagedata r:id="rId41" o:title=""/>
          </v:shape>
          <o:OLEObject Type="Embed" ProgID="Equation.DSMT4" ShapeID="_x0000_i1043" DrawAspect="Content" ObjectID="_1556830833" r:id="rId42"/>
        </w:object>
      </w:r>
    </w:p>
    <w:p w:rsidR="00155BBE" w:rsidRDefault="00155BBE">
      <w:r>
        <w:br w:type="page"/>
      </w:r>
    </w:p>
    <w:p w:rsidR="005E454B" w:rsidRDefault="00155BBE" w:rsidP="001B76DF">
      <w:pPr>
        <w:rPr>
          <w:u w:val="single"/>
        </w:rPr>
      </w:pPr>
      <w:r w:rsidRPr="00155BBE">
        <w:rPr>
          <w:u w:val="single"/>
        </w:rPr>
        <w:lastRenderedPageBreak/>
        <w:t>Continuamos analizando los tipos y las estrategias…</w:t>
      </w:r>
    </w:p>
    <w:p w:rsidR="00155BBE" w:rsidRDefault="00155BBE" w:rsidP="001B76DF">
      <w:r>
        <w:t>En cada juego podemos tener una estrategia asignada para cada tipo de jugador (estrategias separadoras).</w:t>
      </w:r>
    </w:p>
    <w:p w:rsidR="00155BBE" w:rsidRDefault="00155BBE" w:rsidP="001B76DF">
      <w:r>
        <w:t>Pero una estrategia es agrupadora cuando no depende del tipo del jugador.</w:t>
      </w:r>
    </w:p>
    <w:p w:rsidR="00155BBE" w:rsidRDefault="00155BBE" w:rsidP="001B76DF">
      <w:pPr>
        <w:rPr>
          <w:u w:val="single"/>
        </w:rPr>
      </w:pPr>
      <w:r w:rsidRPr="00155BBE">
        <w:rPr>
          <w:u w:val="single"/>
        </w:rPr>
        <w:t>Concepto de solución</w:t>
      </w:r>
    </w:p>
    <w:p w:rsidR="00155BBE" w:rsidRDefault="00155BBE" w:rsidP="001B76DF">
      <w:r>
        <w:t>Calcularemos el equilibrio bayesiano de Nash.</w:t>
      </w:r>
      <w:r w:rsidR="00D47497">
        <w:t xml:space="preserve"> (Ver diapositiva.)</w:t>
      </w:r>
    </w:p>
    <w:p w:rsidR="00155BBE" w:rsidRDefault="005822D2" w:rsidP="001B76DF">
      <w:pPr>
        <w:rPr>
          <w:u w:val="single"/>
        </w:rPr>
      </w:pPr>
      <w:r>
        <w:rPr>
          <w:u w:val="single"/>
        </w:rPr>
        <w:t>Ejemplo</w:t>
      </w:r>
    </w:p>
    <w:p w:rsidR="00DA1073" w:rsidRDefault="00DA1073" w:rsidP="00DA1073">
      <w:pPr>
        <w:pStyle w:val="Prrafodelista"/>
        <w:numPr>
          <w:ilvl w:val="0"/>
          <w:numId w:val="26"/>
        </w:numPr>
      </w:pPr>
      <w:r>
        <w:t>El azar determina si las ganancias son las del juego 1 o las del juego 2.</w:t>
      </w:r>
      <w:r w:rsidR="005822D2">
        <w:br/>
        <w:t>El juego 1 o 2 se dará con una probabilidad de 0.5 cada uno.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822D2" w:rsidTr="005822D2">
        <w:tc>
          <w:tcPr>
            <w:tcW w:w="4322" w:type="dxa"/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64"/>
              <w:gridCol w:w="964"/>
              <w:gridCol w:w="964"/>
            </w:tblGrid>
            <w:tr w:rsidR="005822D2" w:rsidTr="007118C8">
              <w:trPr>
                <w:trHeight w:val="340"/>
                <w:jc w:val="center"/>
              </w:trPr>
              <w:tc>
                <w:tcPr>
                  <w:tcW w:w="964" w:type="dxa"/>
                  <w:vAlign w:val="center"/>
                </w:tcPr>
                <w:p w:rsidR="005822D2" w:rsidRDefault="005822D2" w:rsidP="007118C8">
                  <w:pPr>
                    <w:jc w:val="center"/>
                  </w:pPr>
                  <w:r>
                    <w:t>1 \ 2</w:t>
                  </w:r>
                </w:p>
              </w:tc>
              <w:tc>
                <w:tcPr>
                  <w:tcW w:w="964" w:type="dxa"/>
                  <w:vAlign w:val="center"/>
                </w:tcPr>
                <w:p w:rsidR="005822D2" w:rsidRDefault="005822D2" w:rsidP="007118C8">
                  <w:pPr>
                    <w:jc w:val="center"/>
                  </w:pPr>
                  <w:r>
                    <w:t>I</w:t>
                  </w:r>
                </w:p>
              </w:tc>
              <w:tc>
                <w:tcPr>
                  <w:tcW w:w="964" w:type="dxa"/>
                  <w:vAlign w:val="center"/>
                </w:tcPr>
                <w:p w:rsidR="005822D2" w:rsidRDefault="005822D2" w:rsidP="007118C8">
                  <w:pPr>
                    <w:jc w:val="center"/>
                  </w:pPr>
                  <w:r>
                    <w:t>D</w:t>
                  </w:r>
                </w:p>
              </w:tc>
            </w:tr>
            <w:tr w:rsidR="005822D2" w:rsidTr="007118C8">
              <w:trPr>
                <w:trHeight w:val="340"/>
                <w:jc w:val="center"/>
              </w:trPr>
              <w:tc>
                <w:tcPr>
                  <w:tcW w:w="964" w:type="dxa"/>
                  <w:vAlign w:val="center"/>
                </w:tcPr>
                <w:p w:rsidR="005822D2" w:rsidRDefault="005822D2" w:rsidP="007118C8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964" w:type="dxa"/>
                  <w:vAlign w:val="center"/>
                </w:tcPr>
                <w:p w:rsidR="005822D2" w:rsidRDefault="005822D2" w:rsidP="007118C8">
                  <w:pPr>
                    <w:jc w:val="center"/>
                  </w:pPr>
                  <w:r>
                    <w:t>1, 1</w:t>
                  </w:r>
                </w:p>
              </w:tc>
              <w:tc>
                <w:tcPr>
                  <w:tcW w:w="964" w:type="dxa"/>
                  <w:vAlign w:val="center"/>
                </w:tcPr>
                <w:p w:rsidR="005822D2" w:rsidRDefault="005822D2" w:rsidP="007118C8">
                  <w:pPr>
                    <w:jc w:val="center"/>
                  </w:pPr>
                  <w:r>
                    <w:t>0, 0</w:t>
                  </w:r>
                </w:p>
              </w:tc>
            </w:tr>
            <w:tr w:rsidR="005822D2" w:rsidTr="007118C8">
              <w:trPr>
                <w:trHeight w:val="340"/>
                <w:jc w:val="center"/>
              </w:trPr>
              <w:tc>
                <w:tcPr>
                  <w:tcW w:w="964" w:type="dxa"/>
                  <w:vAlign w:val="center"/>
                </w:tcPr>
                <w:p w:rsidR="005822D2" w:rsidRDefault="005822D2" w:rsidP="007118C8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964" w:type="dxa"/>
                  <w:vAlign w:val="center"/>
                </w:tcPr>
                <w:p w:rsidR="005822D2" w:rsidRPr="00D36967" w:rsidRDefault="005822D2" w:rsidP="007118C8">
                  <w:pPr>
                    <w:jc w:val="center"/>
                  </w:pPr>
                  <w:r>
                    <w:t>0, 0</w:t>
                  </w:r>
                </w:p>
              </w:tc>
              <w:tc>
                <w:tcPr>
                  <w:tcW w:w="964" w:type="dxa"/>
                  <w:vAlign w:val="center"/>
                </w:tcPr>
                <w:p w:rsidR="005822D2" w:rsidRPr="00D36967" w:rsidRDefault="005822D2" w:rsidP="007118C8">
                  <w:pPr>
                    <w:jc w:val="center"/>
                  </w:pPr>
                  <w:r>
                    <w:t>0, 0</w:t>
                  </w:r>
                </w:p>
              </w:tc>
            </w:tr>
          </w:tbl>
          <w:p w:rsidR="005822D2" w:rsidRDefault="005822D2" w:rsidP="001B76DF"/>
        </w:tc>
        <w:tc>
          <w:tcPr>
            <w:tcW w:w="4322" w:type="dxa"/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64"/>
              <w:gridCol w:w="964"/>
              <w:gridCol w:w="964"/>
            </w:tblGrid>
            <w:tr w:rsidR="005822D2" w:rsidTr="007118C8">
              <w:trPr>
                <w:trHeight w:val="340"/>
                <w:jc w:val="center"/>
              </w:trPr>
              <w:tc>
                <w:tcPr>
                  <w:tcW w:w="964" w:type="dxa"/>
                  <w:vAlign w:val="center"/>
                </w:tcPr>
                <w:p w:rsidR="005822D2" w:rsidRDefault="005822D2" w:rsidP="007118C8">
                  <w:pPr>
                    <w:jc w:val="center"/>
                  </w:pPr>
                  <w:r>
                    <w:t>1 \ 2</w:t>
                  </w:r>
                </w:p>
              </w:tc>
              <w:tc>
                <w:tcPr>
                  <w:tcW w:w="964" w:type="dxa"/>
                  <w:vAlign w:val="center"/>
                </w:tcPr>
                <w:p w:rsidR="005822D2" w:rsidRDefault="005822D2" w:rsidP="007118C8">
                  <w:pPr>
                    <w:jc w:val="center"/>
                  </w:pPr>
                  <w:r>
                    <w:t>I</w:t>
                  </w:r>
                </w:p>
              </w:tc>
              <w:tc>
                <w:tcPr>
                  <w:tcW w:w="964" w:type="dxa"/>
                  <w:vAlign w:val="center"/>
                </w:tcPr>
                <w:p w:rsidR="005822D2" w:rsidRDefault="005822D2" w:rsidP="007118C8">
                  <w:pPr>
                    <w:jc w:val="center"/>
                  </w:pPr>
                  <w:r>
                    <w:t>D</w:t>
                  </w:r>
                </w:p>
              </w:tc>
            </w:tr>
            <w:tr w:rsidR="005822D2" w:rsidTr="007118C8">
              <w:trPr>
                <w:trHeight w:val="340"/>
                <w:jc w:val="center"/>
              </w:trPr>
              <w:tc>
                <w:tcPr>
                  <w:tcW w:w="964" w:type="dxa"/>
                  <w:vAlign w:val="center"/>
                </w:tcPr>
                <w:p w:rsidR="005822D2" w:rsidRDefault="005822D2" w:rsidP="007118C8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964" w:type="dxa"/>
                  <w:vAlign w:val="center"/>
                </w:tcPr>
                <w:p w:rsidR="005822D2" w:rsidRDefault="005822D2" w:rsidP="007118C8">
                  <w:pPr>
                    <w:jc w:val="center"/>
                  </w:pPr>
                  <w:r>
                    <w:t>0, 0</w:t>
                  </w:r>
                </w:p>
              </w:tc>
              <w:tc>
                <w:tcPr>
                  <w:tcW w:w="964" w:type="dxa"/>
                  <w:vAlign w:val="center"/>
                </w:tcPr>
                <w:p w:rsidR="005822D2" w:rsidRDefault="005822D2" w:rsidP="007118C8">
                  <w:pPr>
                    <w:jc w:val="center"/>
                  </w:pPr>
                  <w:r>
                    <w:t>0, 0</w:t>
                  </w:r>
                </w:p>
              </w:tc>
            </w:tr>
            <w:tr w:rsidR="005822D2" w:rsidTr="007118C8">
              <w:trPr>
                <w:trHeight w:val="340"/>
                <w:jc w:val="center"/>
              </w:trPr>
              <w:tc>
                <w:tcPr>
                  <w:tcW w:w="964" w:type="dxa"/>
                  <w:vAlign w:val="center"/>
                </w:tcPr>
                <w:p w:rsidR="005822D2" w:rsidRDefault="005822D2" w:rsidP="007118C8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964" w:type="dxa"/>
                  <w:vAlign w:val="center"/>
                </w:tcPr>
                <w:p w:rsidR="005822D2" w:rsidRPr="00D36967" w:rsidRDefault="005822D2" w:rsidP="007118C8">
                  <w:pPr>
                    <w:jc w:val="center"/>
                  </w:pPr>
                  <w:r>
                    <w:t>0, 0</w:t>
                  </w:r>
                </w:p>
              </w:tc>
              <w:tc>
                <w:tcPr>
                  <w:tcW w:w="964" w:type="dxa"/>
                  <w:vAlign w:val="center"/>
                </w:tcPr>
                <w:p w:rsidR="005822D2" w:rsidRPr="00D36967" w:rsidRDefault="005822D2" w:rsidP="007118C8">
                  <w:pPr>
                    <w:jc w:val="center"/>
                  </w:pPr>
                  <w:r>
                    <w:t>2, 2</w:t>
                  </w:r>
                </w:p>
              </w:tc>
            </w:tr>
          </w:tbl>
          <w:p w:rsidR="005822D2" w:rsidRDefault="005822D2" w:rsidP="001B76DF"/>
        </w:tc>
      </w:tr>
    </w:tbl>
    <w:p w:rsidR="00DA1073" w:rsidRDefault="00DA1073" w:rsidP="005822D2">
      <w:pPr>
        <w:spacing w:after="0"/>
      </w:pPr>
    </w:p>
    <w:p w:rsidR="005822D2" w:rsidRDefault="005822D2" w:rsidP="005822D2">
      <w:pPr>
        <w:pStyle w:val="Prrafodelista"/>
        <w:numPr>
          <w:ilvl w:val="0"/>
          <w:numId w:val="26"/>
        </w:numPr>
      </w:pPr>
      <w:r>
        <w:t>El jugador 1 se entera de si el azar ha elegido el juego 1 o el juego 2, pero el jugador 2 no lo sabe.</w:t>
      </w:r>
    </w:p>
    <w:p w:rsidR="005822D2" w:rsidRDefault="00A2173B" w:rsidP="001B76DF">
      <w:r>
        <w:t>El jugador 1 tiene 2 tipos, según ocurra el juego 1 o 2.</w:t>
      </w:r>
      <w:r>
        <w:br/>
        <w:t>El jugador 2 establecerá creencias respecto al jugador 1.</w:t>
      </w:r>
    </w:p>
    <w:p w:rsidR="00A2173B" w:rsidRDefault="00A2173B" w:rsidP="00A2173B">
      <w:pPr>
        <w:tabs>
          <w:tab w:val="left" w:pos="4253"/>
        </w:tabs>
      </w:pPr>
      <w:r>
        <w:t xml:space="preserve">J1 </w:t>
      </w:r>
      <w:r>
        <w:sym w:font="Wingdings" w:char="F0E0"/>
      </w:r>
      <w:r>
        <w:t xml:space="preserve"> t</w:t>
      </w:r>
      <w:r w:rsidRPr="003874CB">
        <w:rPr>
          <w:vertAlign w:val="subscript"/>
        </w:rPr>
        <w:t>1</w:t>
      </w:r>
      <w:r w:rsidR="00B8274A">
        <w:t>'</w:t>
      </w:r>
      <w:r>
        <w:t>, t</w:t>
      </w:r>
      <w:r w:rsidRPr="003874CB">
        <w:rPr>
          <w:vertAlign w:val="subscript"/>
        </w:rPr>
        <w:t>1</w:t>
      </w:r>
      <w:r>
        <w:t>''</w:t>
      </w:r>
      <w:r>
        <w:tab/>
        <w:t xml:space="preserve">J2 </w:t>
      </w:r>
      <w:r>
        <w:sym w:font="Wingdings" w:char="F0E0"/>
      </w:r>
      <w:r>
        <w:t xml:space="preserve"> t</w:t>
      </w:r>
      <w:r w:rsidRPr="003874CB">
        <w:rPr>
          <w:vertAlign w:val="subscript"/>
        </w:rPr>
        <w:t>2</w:t>
      </w:r>
    </w:p>
    <w:p w:rsidR="00B8274A" w:rsidRDefault="00B8274A" w:rsidP="00B8274A">
      <w:pPr>
        <w:tabs>
          <w:tab w:val="left" w:pos="4253"/>
        </w:tabs>
      </w:pPr>
      <w:r w:rsidRPr="00B8274A">
        <w:rPr>
          <w:position w:val="-22"/>
        </w:rPr>
        <w:object w:dxaOrig="1520" w:dyaOrig="560">
          <v:shape id="_x0000_i1044" type="#_x0000_t75" style="width:76.1pt;height:27.85pt" o:ole="">
            <v:imagedata r:id="rId43" o:title=""/>
          </v:shape>
          <o:OLEObject Type="Embed" ProgID="Equation.DSMT4" ShapeID="_x0000_i1044" DrawAspect="Content" ObjectID="_1556830834" r:id="rId44"/>
        </w:object>
      </w:r>
      <w:r>
        <w:tab/>
      </w:r>
      <w:r w:rsidRPr="00B8274A">
        <w:rPr>
          <w:position w:val="-22"/>
        </w:rPr>
        <w:object w:dxaOrig="1579" w:dyaOrig="560">
          <v:shape id="_x0000_i1045" type="#_x0000_t75" style="width:78.8pt;height:27.85pt" o:ole="">
            <v:imagedata r:id="rId45" o:title=""/>
          </v:shape>
          <o:OLEObject Type="Embed" ProgID="Equation.DSMT4" ShapeID="_x0000_i1045" DrawAspect="Content" ObjectID="_1556830835" r:id="rId46"/>
        </w:object>
      </w:r>
    </w:p>
    <w:p w:rsidR="00B8274A" w:rsidRDefault="00B8274A" w:rsidP="00A2173B">
      <w:r>
        <w:t>Tabla con los componentes de cada estrategia: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1531"/>
        <w:gridCol w:w="1531"/>
      </w:tblGrid>
      <w:tr w:rsidR="00B8274A" w:rsidTr="00D47497">
        <w:trPr>
          <w:trHeight w:val="340"/>
          <w:jc w:val="center"/>
        </w:trPr>
        <w:tc>
          <w:tcPr>
            <w:tcW w:w="964" w:type="dxa"/>
            <w:vAlign w:val="center"/>
          </w:tcPr>
          <w:p w:rsidR="00B8274A" w:rsidRDefault="00B8274A" w:rsidP="007118C8">
            <w:pPr>
              <w:jc w:val="center"/>
            </w:pPr>
            <w:r>
              <w:t>1 \ 2</w:t>
            </w:r>
          </w:p>
        </w:tc>
        <w:tc>
          <w:tcPr>
            <w:tcW w:w="1531" w:type="dxa"/>
            <w:vAlign w:val="center"/>
          </w:tcPr>
          <w:p w:rsidR="00B8274A" w:rsidRDefault="00B8274A" w:rsidP="00D47497">
            <w:pPr>
              <w:pStyle w:val="Sinespaciado"/>
              <w:jc w:val="center"/>
            </w:pPr>
            <w:r>
              <w:t>I</w:t>
            </w:r>
          </w:p>
        </w:tc>
        <w:tc>
          <w:tcPr>
            <w:tcW w:w="1531" w:type="dxa"/>
            <w:vAlign w:val="center"/>
          </w:tcPr>
          <w:p w:rsidR="00B8274A" w:rsidRDefault="00B8274A" w:rsidP="00D47497">
            <w:pPr>
              <w:pStyle w:val="Sinespaciado"/>
              <w:jc w:val="center"/>
            </w:pPr>
            <w:r>
              <w:t>D</w:t>
            </w:r>
          </w:p>
        </w:tc>
      </w:tr>
      <w:tr w:rsidR="00B8274A" w:rsidTr="00D47497">
        <w:trPr>
          <w:trHeight w:val="340"/>
          <w:jc w:val="center"/>
        </w:trPr>
        <w:tc>
          <w:tcPr>
            <w:tcW w:w="964" w:type="dxa"/>
            <w:vAlign w:val="center"/>
          </w:tcPr>
          <w:p w:rsidR="00B8274A" w:rsidRDefault="00B8274A" w:rsidP="007118C8">
            <w:pPr>
              <w:jc w:val="center"/>
            </w:pPr>
            <w:r>
              <w:t>A, A</w:t>
            </w:r>
          </w:p>
        </w:tc>
        <w:tc>
          <w:tcPr>
            <w:tcW w:w="1531" w:type="dxa"/>
            <w:vAlign w:val="center"/>
          </w:tcPr>
          <w:p w:rsidR="00B8274A" w:rsidRDefault="00D47497" w:rsidP="00D47497">
            <w:pPr>
              <w:pStyle w:val="Sinespaciado"/>
              <w:jc w:val="center"/>
            </w:pPr>
            <w:r>
              <w:t>(</w:t>
            </w:r>
            <w:r w:rsidRPr="00D053CE">
              <w:rPr>
                <w:u w:val="single"/>
              </w:rPr>
              <w:t>1</w:t>
            </w:r>
            <w:r>
              <w:t xml:space="preserve">, </w:t>
            </w:r>
            <w:r w:rsidRPr="00D053CE">
              <w:rPr>
                <w:u w:val="single"/>
              </w:rPr>
              <w:t>0</w:t>
            </w:r>
            <w:r>
              <w:t xml:space="preserve">); </w:t>
            </w:r>
            <w:r w:rsidRPr="00D053CE">
              <w:rPr>
                <w:u w:val="single"/>
              </w:rPr>
              <w:t>0.5</w:t>
            </w:r>
          </w:p>
        </w:tc>
        <w:tc>
          <w:tcPr>
            <w:tcW w:w="1531" w:type="dxa"/>
            <w:vAlign w:val="center"/>
          </w:tcPr>
          <w:p w:rsidR="00B8274A" w:rsidRDefault="00A2449E" w:rsidP="00D47497">
            <w:pPr>
              <w:pStyle w:val="Sinespaciado"/>
              <w:jc w:val="center"/>
            </w:pPr>
            <w:r>
              <w:t>(</w:t>
            </w:r>
            <w:r w:rsidRPr="00D053CE">
              <w:rPr>
                <w:u w:val="single"/>
              </w:rPr>
              <w:t>0</w:t>
            </w:r>
            <w:r>
              <w:t>, 0); 0</w:t>
            </w:r>
          </w:p>
        </w:tc>
      </w:tr>
      <w:tr w:rsidR="00B8274A" w:rsidTr="00D47497">
        <w:trPr>
          <w:trHeight w:val="340"/>
          <w:jc w:val="center"/>
        </w:trPr>
        <w:tc>
          <w:tcPr>
            <w:tcW w:w="964" w:type="dxa"/>
            <w:vAlign w:val="center"/>
          </w:tcPr>
          <w:p w:rsidR="00B8274A" w:rsidRDefault="00B8274A" w:rsidP="007118C8">
            <w:pPr>
              <w:jc w:val="center"/>
            </w:pPr>
            <w:r>
              <w:t>B, B</w:t>
            </w:r>
          </w:p>
        </w:tc>
        <w:tc>
          <w:tcPr>
            <w:tcW w:w="1531" w:type="dxa"/>
            <w:vAlign w:val="center"/>
          </w:tcPr>
          <w:p w:rsidR="00B8274A" w:rsidRDefault="00D47497" w:rsidP="00D47497">
            <w:pPr>
              <w:pStyle w:val="Sinespaciado"/>
              <w:jc w:val="center"/>
            </w:pPr>
            <w:r>
              <w:t xml:space="preserve">(0, </w:t>
            </w:r>
            <w:r w:rsidRPr="00D053CE">
              <w:rPr>
                <w:u w:val="single"/>
              </w:rPr>
              <w:t>0</w:t>
            </w:r>
            <w:r>
              <w:t>); 0</w:t>
            </w:r>
          </w:p>
        </w:tc>
        <w:tc>
          <w:tcPr>
            <w:tcW w:w="1531" w:type="dxa"/>
            <w:vAlign w:val="center"/>
          </w:tcPr>
          <w:p w:rsidR="00B8274A" w:rsidRDefault="00A2449E" w:rsidP="00D47497">
            <w:pPr>
              <w:pStyle w:val="Sinespaciado"/>
              <w:jc w:val="center"/>
            </w:pPr>
            <w:r>
              <w:t>(</w:t>
            </w:r>
            <w:r w:rsidRPr="00D053CE">
              <w:rPr>
                <w:u w:val="single"/>
              </w:rPr>
              <w:t>0</w:t>
            </w:r>
            <w:r>
              <w:t xml:space="preserve">, </w:t>
            </w:r>
            <w:r w:rsidRPr="00D053CE">
              <w:rPr>
                <w:u w:val="single"/>
              </w:rPr>
              <w:t>2</w:t>
            </w:r>
            <w:r>
              <w:t xml:space="preserve">); </w:t>
            </w:r>
            <w:r w:rsidRPr="00D053CE">
              <w:rPr>
                <w:u w:val="single"/>
              </w:rPr>
              <w:t>1</w:t>
            </w:r>
          </w:p>
        </w:tc>
      </w:tr>
      <w:tr w:rsidR="00B8274A" w:rsidTr="00D47497">
        <w:trPr>
          <w:trHeight w:val="340"/>
          <w:jc w:val="center"/>
        </w:trPr>
        <w:tc>
          <w:tcPr>
            <w:tcW w:w="964" w:type="dxa"/>
            <w:vAlign w:val="center"/>
          </w:tcPr>
          <w:p w:rsidR="00B8274A" w:rsidRDefault="00B8274A" w:rsidP="007118C8">
            <w:pPr>
              <w:jc w:val="center"/>
            </w:pPr>
            <w:r>
              <w:t>A, B</w:t>
            </w:r>
          </w:p>
        </w:tc>
        <w:tc>
          <w:tcPr>
            <w:tcW w:w="1531" w:type="dxa"/>
            <w:vAlign w:val="center"/>
          </w:tcPr>
          <w:p w:rsidR="00B8274A" w:rsidRDefault="00D47497" w:rsidP="00D47497">
            <w:pPr>
              <w:pStyle w:val="Sinespaciado"/>
              <w:jc w:val="center"/>
            </w:pPr>
            <w:r>
              <w:t>(</w:t>
            </w:r>
            <w:r w:rsidRPr="00D053CE">
              <w:rPr>
                <w:u w:val="single"/>
              </w:rPr>
              <w:t>1</w:t>
            </w:r>
            <w:r>
              <w:t xml:space="preserve">, </w:t>
            </w:r>
            <w:r w:rsidRPr="00D053CE">
              <w:rPr>
                <w:u w:val="single"/>
              </w:rPr>
              <w:t>0</w:t>
            </w:r>
            <w:r>
              <w:t>); 0.5</w:t>
            </w:r>
          </w:p>
        </w:tc>
        <w:tc>
          <w:tcPr>
            <w:tcW w:w="1531" w:type="dxa"/>
            <w:vAlign w:val="center"/>
          </w:tcPr>
          <w:p w:rsidR="00B8274A" w:rsidRDefault="00D053CE" w:rsidP="00D47497">
            <w:pPr>
              <w:pStyle w:val="Sinespaciado"/>
              <w:jc w:val="center"/>
            </w:pPr>
            <w:r>
              <w:t>(</w:t>
            </w:r>
            <w:r w:rsidRPr="00D053CE">
              <w:rPr>
                <w:u w:val="single"/>
              </w:rPr>
              <w:t>0</w:t>
            </w:r>
            <w:r>
              <w:t xml:space="preserve">, </w:t>
            </w:r>
            <w:r w:rsidRPr="00D053CE">
              <w:rPr>
                <w:u w:val="single"/>
              </w:rPr>
              <w:t>2</w:t>
            </w:r>
            <w:r>
              <w:t xml:space="preserve">); </w:t>
            </w:r>
            <w:r w:rsidRPr="00D053CE">
              <w:rPr>
                <w:u w:val="single"/>
              </w:rPr>
              <w:t>1</w:t>
            </w:r>
          </w:p>
        </w:tc>
      </w:tr>
      <w:tr w:rsidR="00B8274A" w:rsidTr="00D47497">
        <w:trPr>
          <w:trHeight w:val="340"/>
          <w:jc w:val="center"/>
        </w:trPr>
        <w:tc>
          <w:tcPr>
            <w:tcW w:w="964" w:type="dxa"/>
            <w:vAlign w:val="center"/>
          </w:tcPr>
          <w:p w:rsidR="00B8274A" w:rsidRDefault="00B8274A" w:rsidP="007118C8">
            <w:pPr>
              <w:jc w:val="center"/>
            </w:pPr>
            <w:r>
              <w:t>B, A</w:t>
            </w:r>
          </w:p>
        </w:tc>
        <w:tc>
          <w:tcPr>
            <w:tcW w:w="1531" w:type="dxa"/>
            <w:vAlign w:val="center"/>
          </w:tcPr>
          <w:p w:rsidR="00B8274A" w:rsidRPr="00D36967" w:rsidRDefault="00D47497" w:rsidP="00D47497">
            <w:pPr>
              <w:pStyle w:val="Sinespaciado"/>
              <w:jc w:val="center"/>
            </w:pPr>
            <w:r>
              <w:t xml:space="preserve">(0, </w:t>
            </w:r>
            <w:r w:rsidRPr="00D053CE">
              <w:rPr>
                <w:u w:val="single"/>
              </w:rPr>
              <w:t>0</w:t>
            </w:r>
            <w:r>
              <w:t xml:space="preserve">); </w:t>
            </w:r>
            <w:r w:rsidRPr="00D053CE">
              <w:rPr>
                <w:u w:val="single"/>
              </w:rPr>
              <w:t>0</w:t>
            </w:r>
          </w:p>
        </w:tc>
        <w:tc>
          <w:tcPr>
            <w:tcW w:w="1531" w:type="dxa"/>
            <w:vAlign w:val="center"/>
          </w:tcPr>
          <w:p w:rsidR="00B8274A" w:rsidRPr="00D36967" w:rsidRDefault="00D053CE" w:rsidP="00D47497">
            <w:pPr>
              <w:pStyle w:val="Sinespaciado"/>
              <w:jc w:val="center"/>
            </w:pPr>
            <w:r>
              <w:t>(</w:t>
            </w:r>
            <w:r w:rsidRPr="00D053CE">
              <w:rPr>
                <w:u w:val="single"/>
              </w:rPr>
              <w:t>0</w:t>
            </w:r>
            <w:r>
              <w:t xml:space="preserve">, 0); </w:t>
            </w:r>
            <w:r w:rsidRPr="00D053CE">
              <w:rPr>
                <w:u w:val="single"/>
              </w:rPr>
              <w:t>0</w:t>
            </w:r>
          </w:p>
        </w:tc>
      </w:tr>
    </w:tbl>
    <w:p w:rsidR="00B8274A" w:rsidRDefault="00B8274A" w:rsidP="00B8274A">
      <w:pPr>
        <w:spacing w:after="0"/>
      </w:pPr>
    </w:p>
    <w:p w:rsidR="00B8274A" w:rsidRDefault="00B8274A" w:rsidP="00A2449E">
      <w:pPr>
        <w:pStyle w:val="Prrafodelista"/>
        <w:numPr>
          <w:ilvl w:val="0"/>
          <w:numId w:val="27"/>
        </w:numPr>
      </w:pPr>
      <w:r>
        <w:t>En la primera columna se indica la estrategia que si</w:t>
      </w:r>
      <w:r w:rsidR="00D47497">
        <w:t>gue el jugador 1, según sepa que</w:t>
      </w:r>
      <w:r>
        <w:t xml:space="preserve"> está en el juego 1 o en el juego 2. (Las 2 primeras estrategias son agrupadoras, mientras que las otras 2 son estrategias separadoras.)</w:t>
      </w:r>
    </w:p>
    <w:p w:rsidR="00B8274A" w:rsidRDefault="00D47497" w:rsidP="00A2449E">
      <w:pPr>
        <w:pStyle w:val="Prrafodelista"/>
        <w:numPr>
          <w:ilvl w:val="0"/>
          <w:numId w:val="27"/>
        </w:numPr>
      </w:pPr>
      <w:r>
        <w:t>En las celdas interiores se indican los pagos. Primero los del jugador 1, según de qué tipo sea, y después la esperanza del pago del jugador 2.</w:t>
      </w:r>
    </w:p>
    <w:p w:rsidR="00D053CE" w:rsidRDefault="00D053CE" w:rsidP="00D053CE"/>
    <w:p w:rsidR="00A2449E" w:rsidRDefault="00D053CE" w:rsidP="00A2449E">
      <w:r>
        <w:lastRenderedPageBreak/>
        <w:t>En esta tabla se analiza cuál sería la mejor respuesta de cada jugador ante la estrategia de cada jugador. (Se ha subrayado en la tabla.)</w:t>
      </w:r>
    </w:p>
    <w:p w:rsidR="00D053CE" w:rsidRDefault="00D053CE" w:rsidP="00D053CE">
      <w:pPr>
        <w:spacing w:after="0"/>
      </w:pPr>
      <w:r>
        <w:t>Equilibrios bayesianos de Nash:</w:t>
      </w:r>
    </w:p>
    <w:p w:rsidR="00D053CE" w:rsidRDefault="00D053CE" w:rsidP="00D053CE">
      <w:pPr>
        <w:pStyle w:val="Prrafodelista"/>
        <w:numPr>
          <w:ilvl w:val="0"/>
          <w:numId w:val="28"/>
        </w:numPr>
      </w:pPr>
      <w:r>
        <w:t>(A, A); I</w:t>
      </w:r>
    </w:p>
    <w:p w:rsidR="00D053CE" w:rsidRDefault="00D053CE" w:rsidP="00D053CE">
      <w:pPr>
        <w:pStyle w:val="Prrafodelista"/>
        <w:numPr>
          <w:ilvl w:val="0"/>
          <w:numId w:val="28"/>
        </w:numPr>
      </w:pPr>
      <w:r>
        <w:t>(B, B); D</w:t>
      </w:r>
    </w:p>
    <w:p w:rsidR="00D053CE" w:rsidRDefault="00D053CE" w:rsidP="00D053CE">
      <w:pPr>
        <w:pStyle w:val="Prrafodelista"/>
        <w:numPr>
          <w:ilvl w:val="0"/>
          <w:numId w:val="28"/>
        </w:numPr>
      </w:pPr>
      <w:r>
        <w:t>(A, B); D</w:t>
      </w:r>
    </w:p>
    <w:p w:rsidR="00D053CE" w:rsidRPr="00CE5AED" w:rsidRDefault="003874CB" w:rsidP="00A2449E">
      <w:pPr>
        <w:rPr>
          <w:b/>
        </w:rPr>
      </w:pPr>
      <w:r w:rsidRPr="00CE5AED">
        <w:rPr>
          <w:b/>
        </w:rPr>
        <w:t>Duopolio de Cournot con información asimétrica</w:t>
      </w:r>
    </w:p>
    <w:p w:rsidR="003874CB" w:rsidRDefault="003874CB" w:rsidP="00A2449E">
      <w:r w:rsidRPr="003874CB">
        <w:rPr>
          <w:position w:val="-32"/>
        </w:rPr>
        <w:object w:dxaOrig="1359" w:dyaOrig="760">
          <v:shape id="_x0000_i1046" type="#_x0000_t75" style="width:67.9pt;height:38.05pt" o:ole="">
            <v:imagedata r:id="rId47" o:title=""/>
          </v:shape>
          <o:OLEObject Type="Embed" ProgID="Equation.DSMT4" ShapeID="_x0000_i1046" DrawAspect="Content" ObjectID="_1556830836" r:id="rId48"/>
        </w:object>
      </w:r>
    </w:p>
    <w:p w:rsidR="003874CB" w:rsidRDefault="00EC01FA" w:rsidP="00A2449E">
      <w:r w:rsidRPr="003874CB">
        <w:rPr>
          <w:position w:val="-54"/>
        </w:rPr>
        <w:object w:dxaOrig="5420" w:dyaOrig="1200">
          <v:shape id="_x0000_i1047" type="#_x0000_t75" style="width:271pt;height:59.75pt" o:ole="">
            <v:imagedata r:id="rId49" o:title=""/>
          </v:shape>
          <o:OLEObject Type="Embed" ProgID="Equation.DSMT4" ShapeID="_x0000_i1047" DrawAspect="Content" ObjectID="_1556830837" r:id="rId50"/>
        </w:object>
      </w:r>
    </w:p>
    <w:p w:rsidR="003874CB" w:rsidRDefault="00EC01FA" w:rsidP="00A2449E">
      <w:r>
        <w:t>(La empresa 2 puede tener un coste alto (c</w:t>
      </w:r>
      <w:r w:rsidRPr="00EC01FA">
        <w:rPr>
          <w:vertAlign w:val="subscript"/>
        </w:rPr>
        <w:t>A</w:t>
      </w:r>
      <w:r>
        <w:t>) o bajo (c</w:t>
      </w:r>
      <w:r w:rsidRPr="00EC01FA">
        <w:rPr>
          <w:vertAlign w:val="subscript"/>
        </w:rPr>
        <w:t>B</w:t>
      </w:r>
      <w:r>
        <w:t>).</w:t>
      </w:r>
    </w:p>
    <w:p w:rsidR="00EC01FA" w:rsidRDefault="00EC01FA" w:rsidP="00A2449E"/>
    <w:p w:rsidR="003C5AC4" w:rsidRDefault="003C5AC4" w:rsidP="003C5AC4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>
        <w:rPr>
          <w:color w:val="4F81BD" w:themeColor="accent1"/>
        </w:rPr>
        <w:t>13-3</w:t>
      </w:r>
      <w:r w:rsidRPr="00332FA3">
        <w:rPr>
          <w:color w:val="4F81BD" w:themeColor="accent1"/>
        </w:rPr>
        <w:t>-2017)</w:t>
      </w:r>
    </w:p>
    <w:p w:rsidR="003C5AC4" w:rsidRPr="003C5AC4" w:rsidRDefault="003C5AC4" w:rsidP="003C5AC4">
      <w:r w:rsidRPr="00CE5AED">
        <w:rPr>
          <w:b/>
        </w:rPr>
        <w:t>Duopolio de Cournot con información asimétrica</w:t>
      </w:r>
      <w:r>
        <w:t xml:space="preserve"> (continuación)</w:t>
      </w:r>
    </w:p>
    <w:p w:rsidR="003C5AC4" w:rsidRDefault="00EC01FA" w:rsidP="00EC01FA">
      <w:pPr>
        <w:spacing w:after="0"/>
      </w:pPr>
      <w:r>
        <w:t xml:space="preserve">Si la </w:t>
      </w:r>
      <w:r w:rsidRPr="00CE5AED">
        <w:rPr>
          <w:u w:val="single"/>
        </w:rPr>
        <w:t>empresa 2</w:t>
      </w:r>
      <w:r>
        <w:t xml:space="preserve"> tiene un </w:t>
      </w:r>
      <w:r w:rsidRPr="00CE5AED">
        <w:rPr>
          <w:u w:val="single"/>
        </w:rPr>
        <w:t>coste alto</w:t>
      </w:r>
      <w:r>
        <w:t xml:space="preserve"> (c</w:t>
      </w:r>
      <w:r w:rsidRPr="00EC01FA">
        <w:rPr>
          <w:vertAlign w:val="subscript"/>
        </w:rPr>
        <w:t>A</w:t>
      </w:r>
      <w:r>
        <w:t>):</w:t>
      </w:r>
    </w:p>
    <w:p w:rsidR="00EC01FA" w:rsidRDefault="00EC01FA" w:rsidP="00BA454C">
      <w:pPr>
        <w:ind w:left="284"/>
      </w:pPr>
      <w:r w:rsidRPr="00EC01FA">
        <w:rPr>
          <w:position w:val="-52"/>
        </w:rPr>
        <w:object w:dxaOrig="5260" w:dyaOrig="1160">
          <v:shape id="_x0000_i1048" type="#_x0000_t75" style="width:263.55pt;height:57.75pt" o:ole="">
            <v:imagedata r:id="rId51" o:title=""/>
          </v:shape>
          <o:OLEObject Type="Embed" ProgID="Equation.DSMT4" ShapeID="_x0000_i1048" DrawAspect="Content" ObjectID="_1556830838" r:id="rId52"/>
        </w:object>
      </w:r>
    </w:p>
    <w:p w:rsidR="00EC01FA" w:rsidRDefault="00EC01FA" w:rsidP="00EC01FA">
      <w:pPr>
        <w:spacing w:after="0"/>
      </w:pPr>
      <w:r>
        <w:t xml:space="preserve">Si la </w:t>
      </w:r>
      <w:r w:rsidRPr="00CE5AED">
        <w:rPr>
          <w:u w:val="single"/>
        </w:rPr>
        <w:t>empresa 2</w:t>
      </w:r>
      <w:r>
        <w:t xml:space="preserve"> tiene un </w:t>
      </w:r>
      <w:r w:rsidRPr="00CE5AED">
        <w:rPr>
          <w:u w:val="single"/>
        </w:rPr>
        <w:t>coste bajo</w:t>
      </w:r>
      <w:r>
        <w:t xml:space="preserve"> (c</w:t>
      </w:r>
      <w:r>
        <w:rPr>
          <w:vertAlign w:val="subscript"/>
        </w:rPr>
        <w:t>B</w:t>
      </w:r>
      <w:r>
        <w:t>):</w:t>
      </w:r>
    </w:p>
    <w:p w:rsidR="00EC01FA" w:rsidRDefault="00E840C0" w:rsidP="00BA454C">
      <w:pPr>
        <w:ind w:left="284"/>
      </w:pPr>
      <w:r w:rsidRPr="00EC01FA">
        <w:rPr>
          <w:position w:val="-52"/>
        </w:rPr>
        <w:object w:dxaOrig="3720" w:dyaOrig="1160">
          <v:shape id="_x0000_i1049" type="#_x0000_t75" style="width:186.1pt;height:57.75pt" o:ole="">
            <v:imagedata r:id="rId53" o:title=""/>
          </v:shape>
          <o:OLEObject Type="Embed" ProgID="Equation.DSMT4" ShapeID="_x0000_i1049" DrawAspect="Content" ObjectID="_1556830839" r:id="rId54"/>
        </w:object>
      </w:r>
    </w:p>
    <w:p w:rsidR="007A5802" w:rsidRDefault="00E840C0" w:rsidP="00E840C0">
      <w:pPr>
        <w:spacing w:after="0"/>
      </w:pPr>
      <w:r>
        <w:t xml:space="preserve">La </w:t>
      </w:r>
      <w:r w:rsidRPr="00CE5AED">
        <w:rPr>
          <w:u w:val="single"/>
        </w:rPr>
        <w:t>empresa 1</w:t>
      </w:r>
      <w:r>
        <w:t xml:space="preserve"> maximiza su beneficio, teniendo en cuenta que la empresa 1 tendrá un coste A con probabilidad </w:t>
      </w:r>
      <w:r w:rsidRPr="00E840C0">
        <w:rPr>
          <w:rFonts w:cstheme="minorHAnsi"/>
        </w:rPr>
        <w:t>θ</w:t>
      </w:r>
      <w:r>
        <w:t>.</w:t>
      </w:r>
    </w:p>
    <w:p w:rsidR="00E840C0" w:rsidRDefault="00E840C0" w:rsidP="00BA454C">
      <w:pPr>
        <w:ind w:left="284"/>
      </w:pPr>
      <w:r w:rsidRPr="00E840C0">
        <w:rPr>
          <w:position w:val="-44"/>
        </w:rPr>
        <w:object w:dxaOrig="5940" w:dyaOrig="999">
          <v:shape id="_x0000_i1050" type="#_x0000_t75" style="width:296.85pt;height:50.25pt" o:ole="">
            <v:imagedata r:id="rId55" o:title=""/>
          </v:shape>
          <o:OLEObject Type="Embed" ProgID="Equation.DSMT4" ShapeID="_x0000_i1050" DrawAspect="Content" ObjectID="_1556830840" r:id="rId56"/>
        </w:object>
      </w:r>
    </w:p>
    <w:p w:rsidR="00E840C0" w:rsidRDefault="00E840C0" w:rsidP="00BA454C">
      <w:pPr>
        <w:ind w:left="284"/>
      </w:pPr>
      <w:r w:rsidRPr="00E840C0">
        <w:rPr>
          <w:position w:val="-82"/>
        </w:rPr>
        <w:object w:dxaOrig="5760" w:dyaOrig="1540">
          <v:shape id="_x0000_i1051" type="#_x0000_t75" style="width:4in;height:77.45pt" o:ole="">
            <v:imagedata r:id="rId57" o:title=""/>
          </v:shape>
          <o:OLEObject Type="Embed" ProgID="Equation.DSMT4" ShapeID="_x0000_i1051" DrawAspect="Content" ObjectID="_1556830841" r:id="rId58"/>
        </w:object>
      </w:r>
    </w:p>
    <w:p w:rsidR="00E840C0" w:rsidRDefault="00E840C0" w:rsidP="00E840C0">
      <w:pPr>
        <w:spacing w:after="0"/>
      </w:pPr>
      <w:r w:rsidRPr="00CE5AED">
        <w:rPr>
          <w:u w:val="single"/>
        </w:rPr>
        <w:t>Resolviendo el sistema</w:t>
      </w:r>
      <w:r>
        <w:t xml:space="preserve"> que contiene las 3 ecuaciones anteriores, se obtiene:</w:t>
      </w:r>
    </w:p>
    <w:p w:rsidR="00E840C0" w:rsidRDefault="00D914F1" w:rsidP="00BA454C">
      <w:pPr>
        <w:ind w:left="284"/>
      </w:pPr>
      <w:r w:rsidRPr="00E840C0">
        <w:rPr>
          <w:position w:val="-92"/>
        </w:rPr>
        <w:object w:dxaOrig="3140" w:dyaOrig="1960">
          <v:shape id="_x0000_i1087" type="#_x0000_t75" style="width:156.9pt;height:98.5pt" o:ole="">
            <v:imagedata r:id="rId59" o:title=""/>
          </v:shape>
          <o:OLEObject Type="Embed" ProgID="Equation.DSMT4" ShapeID="_x0000_i1087" DrawAspect="Content" ObjectID="_1556830842" r:id="rId60"/>
        </w:object>
      </w:r>
    </w:p>
    <w:p w:rsidR="001D4A63" w:rsidRPr="001D4A63" w:rsidRDefault="001D4A63" w:rsidP="00A2449E">
      <w:bookmarkStart w:id="0" w:name="_GoBack"/>
      <w:bookmarkEnd w:id="0"/>
    </w:p>
    <w:p w:rsidR="00E840C0" w:rsidRDefault="00AF2F25" w:rsidP="00A2449E">
      <w:pPr>
        <w:rPr>
          <w:b/>
        </w:rPr>
      </w:pPr>
      <w:r w:rsidRPr="00AF2F25">
        <w:rPr>
          <w:b/>
        </w:rPr>
        <w:t>Juegos dinámicos con información incompleta</w:t>
      </w:r>
    </w:p>
    <w:p w:rsidR="00AF2F25" w:rsidRDefault="007C4638" w:rsidP="00A2449E">
      <w:r>
        <w:t>* Muchas veces nos interesará transformar un juego bayesiano en un juego con información imperfecta.</w:t>
      </w:r>
    </w:p>
    <w:p w:rsidR="007C4638" w:rsidRPr="001D4A63" w:rsidRDefault="001D4A63" w:rsidP="00A2449E">
      <w:pPr>
        <w:rPr>
          <w:u w:val="single"/>
        </w:rPr>
      </w:pPr>
      <w:r w:rsidRPr="001D4A63">
        <w:rPr>
          <w:u w:val="single"/>
        </w:rPr>
        <w:t>Ejemplo</w:t>
      </w:r>
    </w:p>
    <w:p w:rsidR="001D4A63" w:rsidRDefault="00D914F1" w:rsidP="001D4A63">
      <w:pPr>
        <w:jc w:val="center"/>
      </w:pPr>
      <w:r>
        <w:pict>
          <v:shape id="_x0000_i1052" type="#_x0000_t75" style="width:374.25pt;height:187.45pt">
            <v:imagedata r:id="rId61" o:title="tema-4-fig-11"/>
          </v:shape>
        </w:pict>
      </w:r>
    </w:p>
    <w:p w:rsidR="001D4A63" w:rsidRDefault="001D4A63" w:rsidP="001D4A63">
      <w:r>
        <w:t>Sólo hay un subjuego, por lo que el equilibrio perfecto de los subjuegos coincide con el equilibrio de Nash habitual. Veamos cuál es ese equilibrio: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964"/>
        <w:gridCol w:w="964"/>
      </w:tblGrid>
      <w:tr w:rsidR="001D4A63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1D4A63" w:rsidRDefault="001D4A63" w:rsidP="007118C8">
            <w:pPr>
              <w:jc w:val="center"/>
            </w:pPr>
            <w:r>
              <w:t>1 \ 2</w:t>
            </w:r>
          </w:p>
        </w:tc>
        <w:tc>
          <w:tcPr>
            <w:tcW w:w="964" w:type="dxa"/>
            <w:vAlign w:val="center"/>
          </w:tcPr>
          <w:p w:rsidR="001D4A63" w:rsidRDefault="001D4A63" w:rsidP="007118C8">
            <w:pPr>
              <w:jc w:val="center"/>
            </w:pPr>
            <w:r>
              <w:t>L'</w:t>
            </w:r>
          </w:p>
        </w:tc>
        <w:tc>
          <w:tcPr>
            <w:tcW w:w="964" w:type="dxa"/>
            <w:vAlign w:val="center"/>
          </w:tcPr>
          <w:p w:rsidR="001D4A63" w:rsidRDefault="001D4A63" w:rsidP="007118C8">
            <w:pPr>
              <w:jc w:val="center"/>
            </w:pPr>
            <w:r>
              <w:t>R'</w:t>
            </w:r>
          </w:p>
        </w:tc>
      </w:tr>
      <w:tr w:rsidR="001D4A63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1D4A63" w:rsidRDefault="001D4A63" w:rsidP="007118C8">
            <w:pPr>
              <w:jc w:val="center"/>
            </w:pPr>
            <w:r>
              <w:t>L</w:t>
            </w:r>
          </w:p>
        </w:tc>
        <w:tc>
          <w:tcPr>
            <w:tcW w:w="964" w:type="dxa"/>
            <w:vAlign w:val="center"/>
          </w:tcPr>
          <w:p w:rsidR="001D4A63" w:rsidRDefault="001D4A63" w:rsidP="007118C8">
            <w:pPr>
              <w:jc w:val="center"/>
            </w:pPr>
            <w:r w:rsidRPr="001D4A63">
              <w:rPr>
                <w:u w:val="single"/>
              </w:rPr>
              <w:t>2</w:t>
            </w:r>
            <w:r>
              <w:t xml:space="preserve">, </w:t>
            </w:r>
            <w:r w:rsidRPr="001D4A63">
              <w:rPr>
                <w:u w:val="single"/>
              </w:rPr>
              <w:t>1</w:t>
            </w:r>
          </w:p>
        </w:tc>
        <w:tc>
          <w:tcPr>
            <w:tcW w:w="964" w:type="dxa"/>
            <w:vAlign w:val="center"/>
          </w:tcPr>
          <w:p w:rsidR="001D4A63" w:rsidRDefault="001D4A63" w:rsidP="007118C8">
            <w:pPr>
              <w:jc w:val="center"/>
            </w:pPr>
            <w:r>
              <w:t>0, 0</w:t>
            </w:r>
          </w:p>
        </w:tc>
      </w:tr>
      <w:tr w:rsidR="001D4A63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1D4A63" w:rsidRDefault="001D4A63" w:rsidP="007118C8">
            <w:pPr>
              <w:jc w:val="center"/>
            </w:pPr>
            <w:r>
              <w:t>M</w:t>
            </w:r>
          </w:p>
        </w:tc>
        <w:tc>
          <w:tcPr>
            <w:tcW w:w="964" w:type="dxa"/>
            <w:vAlign w:val="center"/>
          </w:tcPr>
          <w:p w:rsidR="001D4A63" w:rsidRPr="00D36967" w:rsidRDefault="001D4A63" w:rsidP="007118C8">
            <w:pPr>
              <w:jc w:val="center"/>
            </w:pPr>
            <w:r>
              <w:t>0, 2</w:t>
            </w:r>
          </w:p>
        </w:tc>
        <w:tc>
          <w:tcPr>
            <w:tcW w:w="964" w:type="dxa"/>
            <w:vAlign w:val="center"/>
          </w:tcPr>
          <w:p w:rsidR="001D4A63" w:rsidRPr="00D36967" w:rsidRDefault="001D4A63" w:rsidP="007118C8">
            <w:pPr>
              <w:jc w:val="center"/>
            </w:pPr>
            <w:r>
              <w:t>0, 1</w:t>
            </w:r>
          </w:p>
        </w:tc>
      </w:tr>
      <w:tr w:rsidR="001D4A63" w:rsidTr="007118C8">
        <w:trPr>
          <w:trHeight w:val="340"/>
          <w:jc w:val="center"/>
        </w:trPr>
        <w:tc>
          <w:tcPr>
            <w:tcW w:w="964" w:type="dxa"/>
            <w:vAlign w:val="center"/>
          </w:tcPr>
          <w:p w:rsidR="001D4A63" w:rsidRDefault="001D4A63" w:rsidP="007118C8">
            <w:pPr>
              <w:jc w:val="center"/>
            </w:pPr>
            <w:r>
              <w:t>R</w:t>
            </w:r>
          </w:p>
        </w:tc>
        <w:tc>
          <w:tcPr>
            <w:tcW w:w="964" w:type="dxa"/>
            <w:vAlign w:val="center"/>
          </w:tcPr>
          <w:p w:rsidR="001D4A63" w:rsidRDefault="001D4A63" w:rsidP="007118C8">
            <w:pPr>
              <w:jc w:val="center"/>
            </w:pPr>
            <w:r>
              <w:t>1, 3</w:t>
            </w:r>
          </w:p>
        </w:tc>
        <w:tc>
          <w:tcPr>
            <w:tcW w:w="964" w:type="dxa"/>
            <w:vAlign w:val="center"/>
          </w:tcPr>
          <w:p w:rsidR="001D4A63" w:rsidRDefault="001D4A63" w:rsidP="007118C8">
            <w:pPr>
              <w:jc w:val="center"/>
            </w:pPr>
            <w:r w:rsidRPr="001D4A63">
              <w:rPr>
                <w:u w:val="single"/>
              </w:rPr>
              <w:t>1</w:t>
            </w:r>
            <w:r>
              <w:t xml:space="preserve">, </w:t>
            </w:r>
            <w:r w:rsidRPr="001D4A63">
              <w:rPr>
                <w:u w:val="single"/>
              </w:rPr>
              <w:t>3</w:t>
            </w:r>
          </w:p>
        </w:tc>
      </w:tr>
    </w:tbl>
    <w:p w:rsidR="001D4A63" w:rsidRDefault="001D4A63" w:rsidP="001D4A63">
      <w:pPr>
        <w:spacing w:after="0"/>
      </w:pPr>
    </w:p>
    <w:p w:rsidR="001D4A63" w:rsidRDefault="001D4A63" w:rsidP="001D4A63"/>
    <w:p w:rsidR="001D4A63" w:rsidRDefault="001D4A63" w:rsidP="001D4A63">
      <w:pPr>
        <w:spacing w:after="0"/>
      </w:pPr>
      <w:r>
        <w:lastRenderedPageBreak/>
        <w:t>Equilibrios de Nash:</w:t>
      </w:r>
    </w:p>
    <w:p w:rsidR="001D4A63" w:rsidRDefault="001D4A63" w:rsidP="001D4A63">
      <w:pPr>
        <w:pStyle w:val="Prrafodelista"/>
        <w:numPr>
          <w:ilvl w:val="0"/>
          <w:numId w:val="29"/>
        </w:numPr>
      </w:pPr>
      <w:r>
        <w:t>L, L'</w:t>
      </w:r>
    </w:p>
    <w:p w:rsidR="001D4A63" w:rsidRDefault="001D4A63" w:rsidP="001D4A63">
      <w:pPr>
        <w:pStyle w:val="Prrafodelista"/>
        <w:numPr>
          <w:ilvl w:val="0"/>
          <w:numId w:val="29"/>
        </w:numPr>
      </w:pPr>
      <w:r>
        <w:t>R, R'</w:t>
      </w:r>
    </w:p>
    <w:p w:rsidR="00EC5D97" w:rsidRDefault="00EC5D97" w:rsidP="00EC5D97">
      <w:r>
        <w:t>En este caso comprobaremos que la 2ª estrategia no es creíble. Veámoslo.</w:t>
      </w:r>
    </w:p>
    <w:p w:rsidR="00014790" w:rsidRDefault="006943B8" w:rsidP="00EC5D97">
      <w:r>
        <w:t>Aplica</w:t>
      </w:r>
      <w:r w:rsidR="00014790">
        <w:t>mos la inducción hacia atrás.</w:t>
      </w:r>
    </w:p>
    <w:p w:rsidR="001D4A63" w:rsidRDefault="00EC5D97" w:rsidP="00EC5D97">
      <w:pPr>
        <w:spacing w:after="0"/>
      </w:pPr>
      <w:r>
        <w:t>Ganancia del jugador 2, según sus creencias sobre el jugador 1:</w:t>
      </w:r>
    </w:p>
    <w:p w:rsidR="00EC5D97" w:rsidRDefault="00FA6F41" w:rsidP="00EC5D97">
      <w:r w:rsidRPr="00EC5D97">
        <w:rPr>
          <w:position w:val="-34"/>
        </w:rPr>
        <w:object w:dxaOrig="1980" w:dyaOrig="800">
          <v:shape id="_x0000_i1053" type="#_x0000_t75" style="width:99.15pt;height:40.1pt" o:ole="">
            <v:imagedata r:id="rId62" o:title=""/>
          </v:shape>
          <o:OLEObject Type="Embed" ProgID="Equation.DSMT4" ShapeID="_x0000_i1053" DrawAspect="Content" ObjectID="_1556830843" r:id="rId63"/>
        </w:object>
      </w:r>
    </w:p>
    <w:p w:rsidR="00EC5D97" w:rsidRDefault="00EC5D97" w:rsidP="001D4A63">
      <w:r>
        <w:t>La estrategia R</w:t>
      </w:r>
      <w:r w:rsidR="00014790">
        <w:t>'</w:t>
      </w:r>
      <w:r>
        <w:t xml:space="preserve"> está estrictamente dominada por L</w:t>
      </w:r>
      <w:r w:rsidR="00014790">
        <w:t>'</w:t>
      </w:r>
      <w:r>
        <w:t>.</w:t>
      </w:r>
      <w:r>
        <w:br/>
        <w:t>Por eso la estrategia (R, R</w:t>
      </w:r>
      <w:r w:rsidR="00014790">
        <w:t>’</w:t>
      </w:r>
      <w:r>
        <w:t>) no es creíble.</w:t>
      </w:r>
    </w:p>
    <w:p w:rsidR="00EC5D97" w:rsidRDefault="00EC5D97" w:rsidP="001D4A63">
      <w:r>
        <w:t xml:space="preserve">Por tanto necesitamos calcular el </w:t>
      </w:r>
      <w:r w:rsidRPr="00EC5D97">
        <w:rPr>
          <w:u w:val="single"/>
        </w:rPr>
        <w:t>equilibrio bayesiano perfecto</w:t>
      </w:r>
      <w:r>
        <w:t>.</w:t>
      </w:r>
    </w:p>
    <w:p w:rsidR="00EC5D97" w:rsidRDefault="00014790" w:rsidP="00014790">
      <w:pPr>
        <w:pStyle w:val="Prrafodelista"/>
        <w:numPr>
          <w:ilvl w:val="0"/>
          <w:numId w:val="31"/>
        </w:numPr>
      </w:pPr>
      <w:r>
        <w:t>Sabiendo que R' está estrictamente dominada por L', el jugador 2 nunca elige R'.</w:t>
      </w:r>
    </w:p>
    <w:p w:rsidR="00014790" w:rsidRDefault="00014790" w:rsidP="00014790">
      <w:pPr>
        <w:pStyle w:val="Prrafodelista"/>
        <w:numPr>
          <w:ilvl w:val="0"/>
          <w:numId w:val="31"/>
        </w:numPr>
      </w:pPr>
      <w:r>
        <w:t>El jugador 1, sabiendo esto, tiene 3 opciones:</w:t>
      </w:r>
      <w:r>
        <w:br/>
        <w:t>L: 2;   M: 0;   R: 1.</w:t>
      </w:r>
      <w:r>
        <w:br/>
        <w:t>Y por tanto elegirá la opción L.</w:t>
      </w:r>
    </w:p>
    <w:p w:rsidR="00014790" w:rsidRDefault="00014790" w:rsidP="00014790">
      <w:pPr>
        <w:pStyle w:val="Prrafodelista"/>
        <w:numPr>
          <w:ilvl w:val="0"/>
          <w:numId w:val="31"/>
        </w:numPr>
      </w:pPr>
      <w:r>
        <w:t xml:space="preserve">Sabiendo esto, la probabilidad </w:t>
      </w:r>
      <w:r w:rsidR="0053720D">
        <w:t>p es 1.</w:t>
      </w:r>
    </w:p>
    <w:p w:rsidR="0053720D" w:rsidRDefault="0053720D" w:rsidP="0053720D">
      <w:r>
        <w:t>La estrategia de equilibrio es (L, L').</w:t>
      </w:r>
    </w:p>
    <w:p w:rsidR="0053720D" w:rsidRDefault="0053720D" w:rsidP="0053720D">
      <w:pPr>
        <w:rPr>
          <w:u w:val="single"/>
        </w:rPr>
      </w:pPr>
      <w:r>
        <w:rPr>
          <w:u w:val="single"/>
        </w:rPr>
        <w:t>Otro e</w:t>
      </w:r>
      <w:r w:rsidRPr="001D4A63">
        <w:rPr>
          <w:u w:val="single"/>
        </w:rPr>
        <w:t>jemplo</w:t>
      </w:r>
    </w:p>
    <w:p w:rsidR="00B05C09" w:rsidRPr="00B05C09" w:rsidRDefault="00B05C09" w:rsidP="0053720D">
      <w:r>
        <w:t>[Se ha representado con otro programa para poder incluir un tercer jugador</w:t>
      </w:r>
      <w:r w:rsidR="00C0028B">
        <w:t xml:space="preserve"> (verde)</w:t>
      </w:r>
      <w:r>
        <w:t>.]</w:t>
      </w:r>
    </w:p>
    <w:p w:rsidR="00272FF4" w:rsidRDefault="00D914F1" w:rsidP="006943B8">
      <w:r>
        <w:pict>
          <v:shape id="_x0000_i1054" type="#_x0000_t75" style="width:425.2pt;height:157.6pt">
            <v:imagedata r:id="rId64" o:title="tema-4-fig-12" croptop="11029f" cropbottom="9968f"/>
          </v:shape>
        </w:pict>
      </w:r>
    </w:p>
    <w:p w:rsidR="006943B8" w:rsidRDefault="006943B8" w:rsidP="006943B8">
      <w:r>
        <w:t>Aplicamos la inducción hacia atrás.</w:t>
      </w:r>
    </w:p>
    <w:p w:rsidR="006943B8" w:rsidRDefault="006943B8" w:rsidP="006943B8">
      <w:pPr>
        <w:spacing w:after="0"/>
      </w:pPr>
      <w:r>
        <w:t>Ganancia del jugador 3, según sus creencias sobre el jugador 2:</w:t>
      </w:r>
    </w:p>
    <w:p w:rsidR="006943B8" w:rsidRDefault="006943B8" w:rsidP="006943B8">
      <w:r w:rsidRPr="00EC5D97">
        <w:rPr>
          <w:position w:val="-34"/>
        </w:rPr>
        <w:object w:dxaOrig="2780" w:dyaOrig="800">
          <v:shape id="_x0000_i1055" type="#_x0000_t75" style="width:138.55pt;height:40.1pt" o:ole="">
            <v:imagedata r:id="rId65" o:title=""/>
          </v:shape>
          <o:OLEObject Type="Embed" ProgID="Equation.DSMT4" ShapeID="_x0000_i1055" DrawAspect="Content" ObjectID="_1556830844" r:id="rId66"/>
        </w:object>
      </w:r>
    </w:p>
    <w:p w:rsidR="006943B8" w:rsidRDefault="006943B8" w:rsidP="006943B8">
      <w:pPr>
        <w:spacing w:after="0"/>
      </w:pPr>
      <w:r>
        <w:lastRenderedPageBreak/>
        <w:t xml:space="preserve">La estrategia preferida del jugador 3 depende de </w:t>
      </w:r>
      <w:r w:rsidRPr="006943B8">
        <w:rPr>
          <w:i/>
        </w:rPr>
        <w:t>p</w:t>
      </w:r>
      <w:r>
        <w:t>:</w:t>
      </w:r>
    </w:p>
    <w:p w:rsidR="006943B8" w:rsidRDefault="006943B8" w:rsidP="00BA454C">
      <w:pPr>
        <w:ind w:left="284"/>
      </w:pPr>
      <w:r w:rsidRPr="006943B8">
        <w:rPr>
          <w:position w:val="-54"/>
        </w:rPr>
        <w:object w:dxaOrig="2799" w:dyaOrig="1140">
          <v:shape id="_x0000_i1056" type="#_x0000_t75" style="width:139.9pt;height:57.05pt" o:ole="">
            <v:imagedata r:id="rId67" o:title=""/>
          </v:shape>
          <o:OLEObject Type="Embed" ProgID="Equation.DSMT4" ShapeID="_x0000_i1056" DrawAspect="Content" ObjectID="_1556830845" r:id="rId68"/>
        </w:object>
      </w:r>
    </w:p>
    <w:p w:rsidR="006943B8" w:rsidRDefault="006943B8" w:rsidP="006943B8">
      <w:pPr>
        <w:spacing w:after="0"/>
      </w:pPr>
      <w:r>
        <w:t>Estrategia del jugador 2:</w:t>
      </w:r>
    </w:p>
    <w:p w:rsidR="006943B8" w:rsidRDefault="006943B8" w:rsidP="00BA454C">
      <w:pPr>
        <w:ind w:left="284"/>
      </w:pPr>
      <w:r w:rsidRPr="006943B8">
        <w:rPr>
          <w:position w:val="-34"/>
        </w:rPr>
        <w:object w:dxaOrig="2799" w:dyaOrig="800">
          <v:shape id="_x0000_i1057" type="#_x0000_t75" style="width:139.9pt;height:40.1pt" o:ole="">
            <v:imagedata r:id="rId69" o:title=""/>
          </v:shape>
          <o:OLEObject Type="Embed" ProgID="Equation.DSMT4" ShapeID="_x0000_i1057" DrawAspect="Content" ObjectID="_1556830846" r:id="rId70"/>
        </w:object>
      </w:r>
    </w:p>
    <w:p w:rsidR="006943B8" w:rsidRDefault="006943B8" w:rsidP="006943B8">
      <w:r>
        <w:t>El jugador 2 elige L.</w:t>
      </w:r>
    </w:p>
    <w:p w:rsidR="006943B8" w:rsidRDefault="006943B8" w:rsidP="006943B8">
      <w:pPr>
        <w:spacing w:after="0"/>
      </w:pPr>
      <w:r>
        <w:t>Estrategia del jugador 1:</w:t>
      </w:r>
    </w:p>
    <w:p w:rsidR="006943B8" w:rsidRDefault="006F5B9C" w:rsidP="00BA454C">
      <w:pPr>
        <w:ind w:left="284"/>
      </w:pPr>
      <w:r w:rsidRPr="006943B8">
        <w:rPr>
          <w:position w:val="-34"/>
        </w:rPr>
        <w:object w:dxaOrig="4200" w:dyaOrig="800">
          <v:shape id="_x0000_i1058" type="#_x0000_t75" style="width:209.9pt;height:40.1pt" o:ole="">
            <v:imagedata r:id="rId71" o:title=""/>
          </v:shape>
          <o:OLEObject Type="Embed" ProgID="Equation.DSMT4" ShapeID="_x0000_i1058" DrawAspect="Content" ObjectID="_1556830847" r:id="rId72"/>
        </w:object>
      </w:r>
    </w:p>
    <w:p w:rsidR="00014790" w:rsidRDefault="006F5B9C" w:rsidP="006F5B9C">
      <w:pPr>
        <w:spacing w:after="0"/>
      </w:pPr>
      <w:r>
        <w:t>Ahora aplicamos los requisitos del equilibrio bayesiano perfecto.</w:t>
      </w:r>
    </w:p>
    <w:p w:rsidR="006F5B9C" w:rsidRDefault="006F5B9C" w:rsidP="00014790">
      <w:pPr>
        <w:pStyle w:val="Prrafodelista"/>
        <w:numPr>
          <w:ilvl w:val="0"/>
          <w:numId w:val="32"/>
        </w:numPr>
        <w:spacing w:after="0"/>
      </w:pPr>
      <w:r w:rsidRPr="006F5B9C">
        <w:rPr>
          <w:position w:val="-16"/>
        </w:rPr>
        <w:object w:dxaOrig="3019" w:dyaOrig="440">
          <v:shape id="_x0000_i1059" type="#_x0000_t75" style="width:150.8pt;height:21.75pt" o:ole="">
            <v:imagedata r:id="rId73" o:title=""/>
          </v:shape>
          <o:OLEObject Type="Embed" ProgID="Equation.DSMT4" ShapeID="_x0000_i1059" DrawAspect="Content" ObjectID="_1556830848" r:id="rId74"/>
        </w:object>
      </w:r>
    </w:p>
    <w:p w:rsidR="006F5B9C" w:rsidRDefault="006F5B9C" w:rsidP="006F5B9C">
      <w:pPr>
        <w:pStyle w:val="Prrafodelista"/>
        <w:numPr>
          <w:ilvl w:val="0"/>
          <w:numId w:val="32"/>
        </w:numPr>
        <w:ind w:left="357" w:hanging="357"/>
      </w:pPr>
      <w:r>
        <w:t>Si p &gt; 1/3, el jugador 2 siempre elige L, lo cual implica que p = 1:</w:t>
      </w:r>
      <w:r>
        <w:br/>
      </w:r>
      <w:r w:rsidRPr="006F5B9C">
        <w:rPr>
          <w:position w:val="-14"/>
        </w:rPr>
        <w:object w:dxaOrig="2439" w:dyaOrig="400">
          <v:shape id="_x0000_i1060" type="#_x0000_t75" style="width:122.25pt;height:20.4pt" o:ole="">
            <v:imagedata r:id="rId75" o:title=""/>
          </v:shape>
          <o:OLEObject Type="Embed" ProgID="Equation.DSMT4" ShapeID="_x0000_i1060" DrawAspect="Content" ObjectID="_1556830849" r:id="rId76"/>
        </w:object>
      </w:r>
    </w:p>
    <w:p w:rsidR="00651AE2" w:rsidRPr="001D4A63" w:rsidRDefault="00651AE2" w:rsidP="00651AE2">
      <w:pPr>
        <w:rPr>
          <w:u w:val="single"/>
        </w:rPr>
      </w:pPr>
      <w:r>
        <w:rPr>
          <w:u w:val="single"/>
        </w:rPr>
        <w:t>Otro e</w:t>
      </w:r>
      <w:r w:rsidRPr="001D4A63">
        <w:rPr>
          <w:u w:val="single"/>
        </w:rPr>
        <w:t>jemplo</w:t>
      </w:r>
    </w:p>
    <w:p w:rsidR="006F5B9C" w:rsidRDefault="00D914F1" w:rsidP="007118C8">
      <w:pPr>
        <w:jc w:val="center"/>
      </w:pPr>
      <w:r>
        <w:pict>
          <v:shape id="_x0000_i1061" type="#_x0000_t75" style="width:335.55pt;height:167.75pt">
            <v:imagedata r:id="rId77" o:title="tema-4-fig-12"/>
          </v:shape>
        </w:pict>
      </w:r>
    </w:p>
    <w:p w:rsidR="007C661C" w:rsidRDefault="007C661C" w:rsidP="007C661C">
      <w:pPr>
        <w:spacing w:after="0"/>
      </w:pPr>
      <w:r>
        <w:t>Ganancias del jugador 2:</w:t>
      </w:r>
    </w:p>
    <w:p w:rsidR="00651AE2" w:rsidRDefault="007C661C" w:rsidP="007C661C">
      <w:r w:rsidRPr="007C661C">
        <w:rPr>
          <w:position w:val="-30"/>
        </w:rPr>
        <w:object w:dxaOrig="1320" w:dyaOrig="720">
          <v:shape id="_x0000_i1062" type="#_x0000_t75" style="width:65.9pt;height:36pt" o:ole="">
            <v:imagedata r:id="rId78" o:title=""/>
          </v:shape>
          <o:OLEObject Type="Embed" ProgID="Equation.DSMT4" ShapeID="_x0000_i1062" DrawAspect="Content" ObjectID="_1556830850" r:id="rId79"/>
        </w:object>
      </w:r>
    </w:p>
    <w:p w:rsidR="007C661C" w:rsidRDefault="007C661C" w:rsidP="007C661C">
      <w:pPr>
        <w:spacing w:after="0"/>
      </w:pPr>
      <w:r>
        <w:t xml:space="preserve">La estrategia preferida del jugador 2 depende de </w:t>
      </w:r>
      <w:r w:rsidRPr="006943B8">
        <w:rPr>
          <w:i/>
        </w:rPr>
        <w:t>p</w:t>
      </w:r>
      <w:r>
        <w:t>:</w:t>
      </w:r>
    </w:p>
    <w:p w:rsidR="007C661C" w:rsidRDefault="007C661C" w:rsidP="001507C3">
      <w:pPr>
        <w:ind w:left="284"/>
      </w:pPr>
      <w:r w:rsidRPr="006943B8">
        <w:rPr>
          <w:position w:val="-54"/>
        </w:rPr>
        <w:object w:dxaOrig="2600" w:dyaOrig="1140">
          <v:shape id="_x0000_i1063" type="#_x0000_t75" style="width:129.75pt;height:57.05pt" o:ole="">
            <v:imagedata r:id="rId80" o:title=""/>
          </v:shape>
          <o:OLEObject Type="Embed" ProgID="Equation.DSMT4" ShapeID="_x0000_i1063" DrawAspect="Content" ObjectID="_1556830851" r:id="rId81"/>
        </w:object>
      </w:r>
    </w:p>
    <w:p w:rsidR="007C661C" w:rsidRDefault="007C661C" w:rsidP="007C661C">
      <w:pPr>
        <w:spacing w:after="0"/>
      </w:pPr>
      <w:r>
        <w:lastRenderedPageBreak/>
        <w:t>Estrategia del jugador 1:</w:t>
      </w:r>
    </w:p>
    <w:p w:rsidR="007118C8" w:rsidRDefault="007C661C" w:rsidP="001507C3">
      <w:pPr>
        <w:ind w:left="284"/>
      </w:pPr>
      <w:r w:rsidRPr="006943B8">
        <w:rPr>
          <w:position w:val="-34"/>
        </w:rPr>
        <w:object w:dxaOrig="4320" w:dyaOrig="800">
          <v:shape id="_x0000_i1064" type="#_x0000_t75" style="width:3in;height:40.1pt" o:ole="">
            <v:imagedata r:id="rId82" o:title=""/>
          </v:shape>
          <o:OLEObject Type="Embed" ProgID="Equation.DSMT4" ShapeID="_x0000_i1064" DrawAspect="Content" ObjectID="_1556830852" r:id="rId83"/>
        </w:object>
      </w:r>
    </w:p>
    <w:p w:rsidR="007118C8" w:rsidRDefault="007C661C" w:rsidP="007C661C">
      <w:pPr>
        <w:spacing w:after="0"/>
      </w:pPr>
      <w:r>
        <w:t>Estrategias de equilibrio:</w:t>
      </w:r>
    </w:p>
    <w:p w:rsidR="007C661C" w:rsidRDefault="007C661C" w:rsidP="001507C3">
      <w:pPr>
        <w:ind w:left="284"/>
      </w:pPr>
      <w:r w:rsidRPr="007C661C">
        <w:rPr>
          <w:position w:val="-38"/>
        </w:rPr>
        <w:object w:dxaOrig="3940" w:dyaOrig="880">
          <v:shape id="_x0000_i1065" type="#_x0000_t75" style="width:197pt;height:44.15pt" o:ole="">
            <v:imagedata r:id="rId84" o:title=""/>
          </v:shape>
          <o:OLEObject Type="Embed" ProgID="Equation.DSMT4" ShapeID="_x0000_i1065" DrawAspect="Content" ObjectID="_1556830853" r:id="rId85"/>
        </w:object>
      </w:r>
    </w:p>
    <w:p w:rsidR="007C661C" w:rsidRDefault="007C661C" w:rsidP="007C661C"/>
    <w:p w:rsidR="004A333E" w:rsidRDefault="004A333E" w:rsidP="004A333E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>
        <w:rPr>
          <w:color w:val="4F81BD" w:themeColor="accent1"/>
        </w:rPr>
        <w:t>15-3</w:t>
      </w:r>
      <w:r w:rsidRPr="00332FA3">
        <w:rPr>
          <w:color w:val="4F81BD" w:themeColor="accent1"/>
        </w:rPr>
        <w:t>-2017)</w:t>
      </w:r>
    </w:p>
    <w:p w:rsidR="004A333E" w:rsidRDefault="004A333E" w:rsidP="007C661C">
      <w:pPr>
        <w:rPr>
          <w:b/>
        </w:rPr>
      </w:pPr>
      <w:r w:rsidRPr="004A333E">
        <w:rPr>
          <w:b/>
        </w:rPr>
        <w:t>Juegos de señalización</w:t>
      </w:r>
    </w:p>
    <w:p w:rsidR="001F3A13" w:rsidRPr="001F3A13" w:rsidRDefault="001F3A13" w:rsidP="007C661C">
      <w:r>
        <w:t>Veamos un ejemplo:</w:t>
      </w:r>
    </w:p>
    <w:p w:rsidR="004A333E" w:rsidRDefault="00D914F1" w:rsidP="00DF0204">
      <w:pPr>
        <w:jc w:val="center"/>
      </w:pPr>
      <w:r>
        <w:pict>
          <v:shape id="_x0000_i1066" type="#_x0000_t75" style="width:338.95pt;height:172.55pt">
            <v:imagedata r:id="rId86" o:title="tema-4-señal-1"/>
          </v:shape>
        </w:pict>
      </w:r>
    </w:p>
    <w:p w:rsidR="004A333E" w:rsidRPr="00C57AAC" w:rsidRDefault="00C57AAC" w:rsidP="006534F2">
      <w:pPr>
        <w:spacing w:after="0"/>
        <w:rPr>
          <w:u w:val="double"/>
        </w:rPr>
      </w:pPr>
      <w:r w:rsidRPr="00C57AAC">
        <w:rPr>
          <w:u w:val="double"/>
        </w:rPr>
        <w:t>Estrategia</w:t>
      </w:r>
      <w:r w:rsidR="00DF164B" w:rsidRPr="00C57AAC">
        <w:rPr>
          <w:u w:val="double"/>
        </w:rPr>
        <w:t xml:space="preserve"> (I, I)</w:t>
      </w:r>
    </w:p>
    <w:p w:rsidR="006534F2" w:rsidRPr="006534F2" w:rsidRDefault="006534F2" w:rsidP="006534F2">
      <w:pPr>
        <w:spacing w:after="0"/>
      </w:pPr>
      <w:r>
        <w:t>* Como la senda de equilibrio atraviesa las probabilidades p, 1-p:</w:t>
      </w:r>
      <w:r>
        <w:br/>
        <w:t>actualizamos esas creencias, pero el resto no.</w:t>
      </w:r>
    </w:p>
    <w:p w:rsidR="00DF164B" w:rsidRDefault="00DF164B" w:rsidP="00DF164B">
      <w:pPr>
        <w:ind w:left="284"/>
      </w:pPr>
      <w:r w:rsidRPr="00DF164B">
        <w:rPr>
          <w:position w:val="-28"/>
        </w:rPr>
        <w:object w:dxaOrig="1680" w:dyaOrig="680">
          <v:shape id="_x0000_i1067" type="#_x0000_t75" style="width:84.25pt;height:33.95pt" o:ole="">
            <v:imagedata r:id="rId87" o:title=""/>
          </v:shape>
          <o:OLEObject Type="Embed" ProgID="Equation.DSMT4" ShapeID="_x0000_i1067" DrawAspect="Content" ObjectID="_1556830854" r:id="rId88"/>
        </w:object>
      </w:r>
    </w:p>
    <w:p w:rsidR="00DF164B" w:rsidRPr="00DF164B" w:rsidRDefault="00DF164B" w:rsidP="00DF164B">
      <w:pPr>
        <w:spacing w:after="0"/>
        <w:rPr>
          <w:u w:val="single"/>
        </w:rPr>
      </w:pPr>
      <w:r w:rsidRPr="00DF164B">
        <w:rPr>
          <w:u w:val="single"/>
        </w:rPr>
        <w:t xml:space="preserve">Receptor </w:t>
      </w:r>
    </w:p>
    <w:p w:rsidR="00DF164B" w:rsidRDefault="00DF164B" w:rsidP="00DF164B">
      <w:pPr>
        <w:spacing w:after="0"/>
      </w:pPr>
      <w:r>
        <w:t>Si observa I:</w:t>
      </w:r>
    </w:p>
    <w:p w:rsidR="00DF164B" w:rsidRDefault="00DF164B" w:rsidP="00DF164B">
      <w:pPr>
        <w:ind w:left="284"/>
      </w:pPr>
      <w:r w:rsidRPr="00DF164B">
        <w:rPr>
          <w:position w:val="-30"/>
        </w:rPr>
        <w:object w:dxaOrig="3720" w:dyaOrig="720">
          <v:shape id="_x0000_i1068" type="#_x0000_t75" style="width:186.1pt;height:36pt" o:ole="">
            <v:imagedata r:id="rId89" o:title=""/>
          </v:shape>
          <o:OLEObject Type="Embed" ProgID="Equation.DSMT4" ShapeID="_x0000_i1068" DrawAspect="Content" ObjectID="_1556830855" r:id="rId90"/>
        </w:object>
      </w:r>
    </w:p>
    <w:p w:rsidR="00DF164B" w:rsidRDefault="00DF164B" w:rsidP="00DF164B">
      <w:pPr>
        <w:spacing w:after="0"/>
      </w:pPr>
      <w:r>
        <w:t>Si observa D:</w:t>
      </w:r>
    </w:p>
    <w:p w:rsidR="00DF164B" w:rsidRDefault="00DF164B" w:rsidP="00DF164B">
      <w:pPr>
        <w:spacing w:after="0"/>
        <w:ind w:left="284"/>
      </w:pPr>
      <w:r w:rsidRPr="00DF164B">
        <w:rPr>
          <w:position w:val="-34"/>
        </w:rPr>
        <w:object w:dxaOrig="2740" w:dyaOrig="800">
          <v:shape id="_x0000_i1069" type="#_x0000_t75" style="width:137.2pt;height:40.1pt" o:ole="">
            <v:imagedata r:id="rId91" o:title=""/>
          </v:shape>
          <o:OLEObject Type="Embed" ProgID="Equation.DSMT4" ShapeID="_x0000_i1069" DrawAspect="Content" ObjectID="_1556830856" r:id="rId92"/>
        </w:object>
      </w:r>
    </w:p>
    <w:p w:rsidR="001F3A13" w:rsidRDefault="001F3A13" w:rsidP="00DF164B">
      <w:pPr>
        <w:spacing w:after="0"/>
      </w:pPr>
    </w:p>
    <w:p w:rsidR="00DF164B" w:rsidRDefault="00DF164B" w:rsidP="00DF164B">
      <w:pPr>
        <w:spacing w:after="0"/>
      </w:pPr>
      <w:r>
        <w:lastRenderedPageBreak/>
        <w:t>Depende de q:</w:t>
      </w:r>
    </w:p>
    <w:p w:rsidR="00DF164B" w:rsidRDefault="00DF164B" w:rsidP="00DF164B">
      <w:pPr>
        <w:spacing w:after="0"/>
        <w:ind w:left="284"/>
      </w:pPr>
      <w:r w:rsidRPr="00DF164B">
        <w:rPr>
          <w:position w:val="-24"/>
        </w:rPr>
        <w:object w:dxaOrig="2240" w:dyaOrig="620">
          <v:shape id="_x0000_i1070" type="#_x0000_t75" style="width:112.1pt;height:31.25pt" o:ole="">
            <v:imagedata r:id="rId93" o:title=""/>
          </v:shape>
          <o:OLEObject Type="Embed" ProgID="Equation.DSMT4" ShapeID="_x0000_i1070" DrawAspect="Content" ObjectID="_1556830857" r:id="rId94"/>
        </w:object>
      </w:r>
    </w:p>
    <w:p w:rsidR="00DF164B" w:rsidRDefault="00DF164B" w:rsidP="00DF164B">
      <w:pPr>
        <w:spacing w:after="0"/>
      </w:pPr>
      <w:r>
        <w:t>Por tanto:</w:t>
      </w:r>
    </w:p>
    <w:p w:rsidR="00DF164B" w:rsidRDefault="00DF164B" w:rsidP="00DF164B">
      <w:pPr>
        <w:ind w:left="284"/>
      </w:pPr>
      <w:r w:rsidRPr="00DF164B">
        <w:rPr>
          <w:position w:val="-64"/>
        </w:rPr>
        <w:object w:dxaOrig="1840" w:dyaOrig="1400">
          <v:shape id="_x0000_i1071" type="#_x0000_t75" style="width:91.7pt;height:69.95pt" o:ole="">
            <v:imagedata r:id="rId95" o:title=""/>
          </v:shape>
          <o:OLEObject Type="Embed" ProgID="Equation.DSMT4" ShapeID="_x0000_i1071" DrawAspect="Content" ObjectID="_1556830858" r:id="rId96"/>
        </w:object>
      </w:r>
    </w:p>
    <w:p w:rsidR="006534F2" w:rsidRPr="00DF164B" w:rsidRDefault="006534F2" w:rsidP="006534F2">
      <w:pPr>
        <w:spacing w:after="0"/>
        <w:rPr>
          <w:u w:val="single"/>
        </w:rPr>
      </w:pPr>
      <w:r>
        <w:rPr>
          <w:u w:val="single"/>
        </w:rPr>
        <w:t>Emisor</w:t>
      </w:r>
    </w:p>
    <w:p w:rsidR="00DF164B" w:rsidRDefault="00C57AAC" w:rsidP="00C57AAC">
      <w:pPr>
        <w:ind w:left="284"/>
      </w:pPr>
      <w:r w:rsidRPr="00C57AAC">
        <w:rPr>
          <w:position w:val="-70"/>
        </w:rPr>
        <w:object w:dxaOrig="5720" w:dyaOrig="1520">
          <v:shape id="_x0000_i1072" type="#_x0000_t75" style="width:285.95pt;height:75.4pt" o:ole="">
            <v:imagedata r:id="rId97" o:title=""/>
          </v:shape>
          <o:OLEObject Type="Embed" ProgID="Equation.DSMT4" ShapeID="_x0000_i1072" DrawAspect="Content" ObjectID="_1556830859" r:id="rId98"/>
        </w:object>
      </w:r>
    </w:p>
    <w:p w:rsidR="006534F2" w:rsidRDefault="00C57AAC" w:rsidP="00C57AAC">
      <w:pPr>
        <w:spacing w:after="0"/>
        <w:rPr>
          <w:u w:val="single"/>
        </w:rPr>
      </w:pPr>
      <w:r w:rsidRPr="00C57AAC">
        <w:rPr>
          <w:u w:val="single"/>
        </w:rPr>
        <w:t>EBP</w:t>
      </w:r>
    </w:p>
    <w:p w:rsidR="00C57AAC" w:rsidRDefault="00C57AAC" w:rsidP="00C57AAC">
      <w:pPr>
        <w:ind w:left="284"/>
      </w:pPr>
      <w:r w:rsidRPr="00C57AAC">
        <w:rPr>
          <w:position w:val="-30"/>
        </w:rPr>
        <w:object w:dxaOrig="3300" w:dyaOrig="720">
          <v:shape id="_x0000_i1073" type="#_x0000_t75" style="width:165.05pt;height:36pt" o:ole="">
            <v:imagedata r:id="rId99" o:title=""/>
          </v:shape>
          <o:OLEObject Type="Embed" ProgID="Equation.DSMT4" ShapeID="_x0000_i1073" DrawAspect="Content" ObjectID="_1556830860" r:id="rId100"/>
        </w:object>
      </w:r>
    </w:p>
    <w:p w:rsidR="00C57AAC" w:rsidRPr="00C57AAC" w:rsidRDefault="00C57AAC" w:rsidP="00C57AAC">
      <w:pPr>
        <w:spacing w:after="0"/>
        <w:rPr>
          <w:u w:val="double"/>
        </w:rPr>
      </w:pPr>
      <w:r w:rsidRPr="00C57AAC">
        <w:rPr>
          <w:u w:val="double"/>
        </w:rPr>
        <w:t>Estrategia (</w:t>
      </w:r>
      <w:r>
        <w:rPr>
          <w:u w:val="double"/>
        </w:rPr>
        <w:t>D, D</w:t>
      </w:r>
      <w:r w:rsidRPr="00C57AAC">
        <w:rPr>
          <w:u w:val="double"/>
        </w:rPr>
        <w:t>)</w:t>
      </w:r>
    </w:p>
    <w:p w:rsidR="00C57AAC" w:rsidRPr="006534F2" w:rsidRDefault="00C57AAC" w:rsidP="00C57AAC">
      <w:pPr>
        <w:spacing w:after="0"/>
      </w:pPr>
      <w:r>
        <w:t>* Como la senda de equilibrio atraviesa las probabilidades q, 1-q:</w:t>
      </w:r>
      <w:r>
        <w:br/>
        <w:t>actualizamos esas creencias, pero el resto no.</w:t>
      </w:r>
    </w:p>
    <w:p w:rsidR="00C57AAC" w:rsidRDefault="00DF0204" w:rsidP="00C57AAC">
      <w:pPr>
        <w:ind w:left="284"/>
      </w:pPr>
      <w:r w:rsidRPr="00DF164B">
        <w:rPr>
          <w:position w:val="-28"/>
        </w:rPr>
        <w:object w:dxaOrig="1680" w:dyaOrig="680">
          <v:shape id="_x0000_i1074" type="#_x0000_t75" style="width:84.25pt;height:33.95pt" o:ole="">
            <v:imagedata r:id="rId101" o:title=""/>
          </v:shape>
          <o:OLEObject Type="Embed" ProgID="Equation.DSMT4" ShapeID="_x0000_i1074" DrawAspect="Content" ObjectID="_1556830861" r:id="rId102"/>
        </w:object>
      </w:r>
    </w:p>
    <w:p w:rsidR="00DF0204" w:rsidRPr="00DF164B" w:rsidRDefault="00DF0204" w:rsidP="00DF0204">
      <w:pPr>
        <w:spacing w:after="0"/>
        <w:rPr>
          <w:u w:val="single"/>
        </w:rPr>
      </w:pPr>
      <w:r w:rsidRPr="00DF164B">
        <w:rPr>
          <w:u w:val="single"/>
        </w:rPr>
        <w:t xml:space="preserve">Receptor </w:t>
      </w:r>
    </w:p>
    <w:p w:rsidR="00DF0204" w:rsidRDefault="00DF0204" w:rsidP="00DF0204">
      <w:pPr>
        <w:spacing w:after="0"/>
      </w:pPr>
      <w:r>
        <w:t>Si observa I:</w:t>
      </w:r>
    </w:p>
    <w:p w:rsidR="00DF0204" w:rsidRDefault="00DF0204" w:rsidP="00DF0204">
      <w:pPr>
        <w:ind w:left="284"/>
      </w:pPr>
      <w:r w:rsidRPr="00DF0204">
        <w:rPr>
          <w:position w:val="-34"/>
        </w:rPr>
        <w:object w:dxaOrig="3200" w:dyaOrig="800">
          <v:shape id="_x0000_i1075" type="#_x0000_t75" style="width:160.3pt;height:40.1pt" o:ole="">
            <v:imagedata r:id="rId103" o:title=""/>
          </v:shape>
          <o:OLEObject Type="Embed" ProgID="Equation.DSMT4" ShapeID="_x0000_i1075" DrawAspect="Content" ObjectID="_1556830862" r:id="rId104"/>
        </w:object>
      </w:r>
    </w:p>
    <w:p w:rsidR="00DF0204" w:rsidRDefault="00DF0204" w:rsidP="00DF0204">
      <w:pPr>
        <w:spacing w:after="0"/>
      </w:pPr>
      <w:r>
        <w:t>Si observa D:</w:t>
      </w:r>
    </w:p>
    <w:p w:rsidR="00DF0204" w:rsidRDefault="00DF0204" w:rsidP="00DF0204">
      <w:pPr>
        <w:ind w:left="284"/>
      </w:pPr>
      <w:r w:rsidRPr="00DF0204">
        <w:rPr>
          <w:position w:val="-30"/>
        </w:rPr>
        <w:object w:dxaOrig="2299" w:dyaOrig="720">
          <v:shape id="_x0000_i1076" type="#_x0000_t75" style="width:114.8pt;height:36pt" o:ole="">
            <v:imagedata r:id="rId105" o:title=""/>
          </v:shape>
          <o:OLEObject Type="Embed" ProgID="Equation.DSMT4" ShapeID="_x0000_i1076" DrawAspect="Content" ObjectID="_1556830863" r:id="rId106"/>
        </w:object>
      </w:r>
    </w:p>
    <w:p w:rsidR="00DF0204" w:rsidRPr="00DF164B" w:rsidRDefault="00DF0204" w:rsidP="00DF0204">
      <w:pPr>
        <w:spacing w:after="0"/>
        <w:rPr>
          <w:u w:val="single"/>
        </w:rPr>
      </w:pPr>
      <w:r>
        <w:rPr>
          <w:u w:val="single"/>
        </w:rPr>
        <w:t>Emisor</w:t>
      </w:r>
    </w:p>
    <w:p w:rsidR="00DF0204" w:rsidRDefault="007141F2" w:rsidP="00DF0204">
      <w:pPr>
        <w:ind w:left="284"/>
      </w:pPr>
      <w:r w:rsidRPr="00DF0204">
        <w:rPr>
          <w:position w:val="-30"/>
        </w:rPr>
        <w:object w:dxaOrig="4080" w:dyaOrig="720">
          <v:shape id="_x0000_i1077" type="#_x0000_t75" style="width:203.75pt;height:36pt" o:ole="">
            <v:imagedata r:id="rId107" o:title=""/>
          </v:shape>
          <o:OLEObject Type="Embed" ProgID="Equation.DSMT4" ShapeID="_x0000_i1077" DrawAspect="Content" ObjectID="_1556830864" r:id="rId108"/>
        </w:object>
      </w:r>
    </w:p>
    <w:p w:rsidR="001F3A13" w:rsidRDefault="001F3A13">
      <w:pPr>
        <w:rPr>
          <w:u w:val="double"/>
        </w:rPr>
      </w:pPr>
      <w:r>
        <w:rPr>
          <w:u w:val="double"/>
        </w:rPr>
        <w:br w:type="page"/>
      </w:r>
    </w:p>
    <w:p w:rsidR="00DF0204" w:rsidRPr="00C57AAC" w:rsidRDefault="00DF0204" w:rsidP="00DF0204">
      <w:pPr>
        <w:spacing w:after="0"/>
        <w:rPr>
          <w:u w:val="double"/>
        </w:rPr>
      </w:pPr>
      <w:r w:rsidRPr="00C57AAC">
        <w:rPr>
          <w:u w:val="double"/>
        </w:rPr>
        <w:lastRenderedPageBreak/>
        <w:t>Estrategia (</w:t>
      </w:r>
      <w:r>
        <w:rPr>
          <w:u w:val="double"/>
        </w:rPr>
        <w:t>I, D</w:t>
      </w:r>
      <w:r w:rsidRPr="00C57AAC">
        <w:rPr>
          <w:u w:val="double"/>
        </w:rPr>
        <w:t>)</w:t>
      </w:r>
    </w:p>
    <w:p w:rsidR="00DF0204" w:rsidRPr="006534F2" w:rsidRDefault="001F3A13" w:rsidP="00DF0204">
      <w:pPr>
        <w:spacing w:after="0"/>
      </w:pPr>
      <w:r>
        <w:t>Actualizamos las creencias correspondientes</w:t>
      </w:r>
      <w:r w:rsidR="00DF0204">
        <w:t>.</w:t>
      </w:r>
    </w:p>
    <w:p w:rsidR="00DF0204" w:rsidRDefault="001F3A13" w:rsidP="00DF0204">
      <w:pPr>
        <w:ind w:left="284"/>
      </w:pPr>
      <w:r w:rsidRPr="00DF164B">
        <w:rPr>
          <w:position w:val="-28"/>
        </w:rPr>
        <w:object w:dxaOrig="1820" w:dyaOrig="680">
          <v:shape id="_x0000_i1078" type="#_x0000_t75" style="width:91pt;height:33.95pt" o:ole="">
            <v:imagedata r:id="rId109" o:title=""/>
          </v:shape>
          <o:OLEObject Type="Embed" ProgID="Equation.DSMT4" ShapeID="_x0000_i1078" DrawAspect="Content" ObjectID="_1556830865" r:id="rId110"/>
        </w:object>
      </w:r>
    </w:p>
    <w:p w:rsidR="001F3A13" w:rsidRPr="00DF164B" w:rsidRDefault="001F3A13" w:rsidP="001F3A13">
      <w:pPr>
        <w:spacing w:after="0"/>
        <w:rPr>
          <w:u w:val="single"/>
        </w:rPr>
      </w:pPr>
      <w:r w:rsidRPr="00DF164B">
        <w:rPr>
          <w:u w:val="single"/>
        </w:rPr>
        <w:t xml:space="preserve">Receptor </w:t>
      </w:r>
    </w:p>
    <w:p w:rsidR="001F3A13" w:rsidRDefault="001F3A13" w:rsidP="001F3A13">
      <w:pPr>
        <w:spacing w:after="0"/>
      </w:pPr>
      <w:r>
        <w:t>Si observa I:</w:t>
      </w:r>
    </w:p>
    <w:p w:rsidR="001F3A13" w:rsidRDefault="001F3A13" w:rsidP="001F3A13">
      <w:pPr>
        <w:ind w:left="284"/>
      </w:pPr>
      <w:r w:rsidRPr="001F3A13">
        <w:rPr>
          <w:position w:val="-30"/>
        </w:rPr>
        <w:object w:dxaOrig="2040" w:dyaOrig="720">
          <v:shape id="_x0000_i1079" type="#_x0000_t75" style="width:101.9pt;height:36pt" o:ole="">
            <v:imagedata r:id="rId111" o:title=""/>
          </v:shape>
          <o:OLEObject Type="Embed" ProgID="Equation.DSMT4" ShapeID="_x0000_i1079" DrawAspect="Content" ObjectID="_1556830866" r:id="rId112"/>
        </w:object>
      </w:r>
    </w:p>
    <w:p w:rsidR="001F3A13" w:rsidRDefault="001F3A13" w:rsidP="001F3A13">
      <w:pPr>
        <w:spacing w:after="0"/>
      </w:pPr>
      <w:r>
        <w:t>Si observa D:</w:t>
      </w:r>
    </w:p>
    <w:p w:rsidR="001F3A13" w:rsidRDefault="00064D26" w:rsidP="001F3A13">
      <w:pPr>
        <w:ind w:left="284"/>
      </w:pPr>
      <w:r w:rsidRPr="001F3A13">
        <w:rPr>
          <w:position w:val="-30"/>
        </w:rPr>
        <w:object w:dxaOrig="2140" w:dyaOrig="720">
          <v:shape id="_x0000_i1080" type="#_x0000_t75" style="width:107.3pt;height:36pt" o:ole="">
            <v:imagedata r:id="rId113" o:title=""/>
          </v:shape>
          <o:OLEObject Type="Embed" ProgID="Equation.DSMT4" ShapeID="_x0000_i1080" DrawAspect="Content" ObjectID="_1556830867" r:id="rId114"/>
        </w:object>
      </w:r>
    </w:p>
    <w:p w:rsidR="0001249F" w:rsidRPr="00DF164B" w:rsidRDefault="0001249F" w:rsidP="0001249F">
      <w:pPr>
        <w:spacing w:after="0"/>
        <w:rPr>
          <w:u w:val="single"/>
        </w:rPr>
      </w:pPr>
      <w:r>
        <w:rPr>
          <w:u w:val="single"/>
        </w:rPr>
        <w:t>Emisor</w:t>
      </w:r>
    </w:p>
    <w:p w:rsidR="0001249F" w:rsidRDefault="007141F2" w:rsidP="0001249F">
      <w:pPr>
        <w:ind w:left="284"/>
      </w:pPr>
      <w:r w:rsidRPr="00DF0204">
        <w:rPr>
          <w:position w:val="-30"/>
        </w:rPr>
        <w:object w:dxaOrig="3960" w:dyaOrig="720">
          <v:shape id="_x0000_i1081" type="#_x0000_t75" style="width:198.35pt;height:36pt" o:ole="">
            <v:imagedata r:id="rId115" o:title=""/>
          </v:shape>
          <o:OLEObject Type="Embed" ProgID="Equation.DSMT4" ShapeID="_x0000_i1081" DrawAspect="Content" ObjectID="_1556830868" r:id="rId116"/>
        </w:object>
      </w:r>
    </w:p>
    <w:p w:rsidR="007141F2" w:rsidRPr="00C57AAC" w:rsidRDefault="007141F2" w:rsidP="007141F2">
      <w:pPr>
        <w:spacing w:after="0"/>
        <w:rPr>
          <w:u w:val="double"/>
        </w:rPr>
      </w:pPr>
      <w:r w:rsidRPr="00C57AAC">
        <w:rPr>
          <w:u w:val="double"/>
        </w:rPr>
        <w:t>Estrategia (</w:t>
      </w:r>
      <w:r>
        <w:rPr>
          <w:u w:val="double"/>
        </w:rPr>
        <w:t>D, I</w:t>
      </w:r>
      <w:r w:rsidRPr="00C57AAC">
        <w:rPr>
          <w:u w:val="double"/>
        </w:rPr>
        <w:t>)</w:t>
      </w:r>
    </w:p>
    <w:p w:rsidR="007141F2" w:rsidRPr="006534F2" w:rsidRDefault="007141F2" w:rsidP="007141F2">
      <w:pPr>
        <w:spacing w:after="0"/>
      </w:pPr>
      <w:r>
        <w:t>Actualizamos las creencias correspondientes.</w:t>
      </w:r>
    </w:p>
    <w:p w:rsidR="007141F2" w:rsidRDefault="000E61EE" w:rsidP="007141F2">
      <w:pPr>
        <w:ind w:left="284"/>
      </w:pPr>
      <w:r w:rsidRPr="00DF164B">
        <w:rPr>
          <w:position w:val="-28"/>
        </w:rPr>
        <w:object w:dxaOrig="1820" w:dyaOrig="680">
          <v:shape id="_x0000_i1082" type="#_x0000_t75" style="width:91pt;height:33.95pt" o:ole="">
            <v:imagedata r:id="rId117" o:title=""/>
          </v:shape>
          <o:OLEObject Type="Embed" ProgID="Equation.DSMT4" ShapeID="_x0000_i1082" DrawAspect="Content" ObjectID="_1556830869" r:id="rId118"/>
        </w:object>
      </w:r>
    </w:p>
    <w:p w:rsidR="00064D26" w:rsidRPr="00DF164B" w:rsidRDefault="00064D26" w:rsidP="00064D26">
      <w:pPr>
        <w:spacing w:after="0"/>
        <w:rPr>
          <w:u w:val="single"/>
        </w:rPr>
      </w:pPr>
      <w:r w:rsidRPr="00DF164B">
        <w:rPr>
          <w:u w:val="single"/>
        </w:rPr>
        <w:t xml:space="preserve">Receptor </w:t>
      </w:r>
    </w:p>
    <w:p w:rsidR="00064D26" w:rsidRDefault="00064D26" w:rsidP="00064D26">
      <w:pPr>
        <w:spacing w:after="0"/>
      </w:pPr>
      <w:r>
        <w:t>Si observa I:</w:t>
      </w:r>
    </w:p>
    <w:p w:rsidR="00064D26" w:rsidRDefault="00064D26" w:rsidP="00064D26">
      <w:pPr>
        <w:ind w:left="284"/>
      </w:pPr>
      <w:r w:rsidRPr="001F3A13">
        <w:rPr>
          <w:position w:val="-30"/>
        </w:rPr>
        <w:object w:dxaOrig="2060" w:dyaOrig="720">
          <v:shape id="_x0000_i1083" type="#_x0000_t75" style="width:103.25pt;height:36pt" o:ole="">
            <v:imagedata r:id="rId119" o:title=""/>
          </v:shape>
          <o:OLEObject Type="Embed" ProgID="Equation.DSMT4" ShapeID="_x0000_i1083" DrawAspect="Content" ObjectID="_1556830870" r:id="rId120"/>
        </w:object>
      </w:r>
    </w:p>
    <w:p w:rsidR="00064D26" w:rsidRDefault="00064D26" w:rsidP="00064D26">
      <w:pPr>
        <w:spacing w:after="0"/>
      </w:pPr>
      <w:r>
        <w:t>Si observa D:</w:t>
      </w:r>
    </w:p>
    <w:p w:rsidR="00064D26" w:rsidRDefault="00064D26" w:rsidP="00064D26">
      <w:pPr>
        <w:ind w:left="284"/>
      </w:pPr>
      <w:r w:rsidRPr="001F3A13">
        <w:rPr>
          <w:position w:val="-30"/>
        </w:rPr>
        <w:object w:dxaOrig="2100" w:dyaOrig="720">
          <v:shape id="_x0000_i1084" type="#_x0000_t75" style="width:105.3pt;height:36pt" o:ole="">
            <v:imagedata r:id="rId121" o:title=""/>
          </v:shape>
          <o:OLEObject Type="Embed" ProgID="Equation.DSMT4" ShapeID="_x0000_i1084" DrawAspect="Content" ObjectID="_1556830871" r:id="rId122"/>
        </w:object>
      </w:r>
    </w:p>
    <w:p w:rsidR="00064D26" w:rsidRPr="00DF164B" w:rsidRDefault="00064D26" w:rsidP="00064D26">
      <w:pPr>
        <w:spacing w:after="0"/>
        <w:rPr>
          <w:u w:val="single"/>
        </w:rPr>
      </w:pPr>
      <w:r>
        <w:rPr>
          <w:u w:val="single"/>
        </w:rPr>
        <w:t>Emisor</w:t>
      </w:r>
    </w:p>
    <w:p w:rsidR="00064D26" w:rsidRDefault="006F216A" w:rsidP="00064D26">
      <w:pPr>
        <w:ind w:left="284"/>
      </w:pPr>
      <w:r w:rsidRPr="00DF0204">
        <w:rPr>
          <w:position w:val="-30"/>
        </w:rPr>
        <w:object w:dxaOrig="2720" w:dyaOrig="720">
          <v:shape id="_x0000_i1085" type="#_x0000_t75" style="width:135.85pt;height:36pt" o:ole="">
            <v:imagedata r:id="rId123" o:title=""/>
          </v:shape>
          <o:OLEObject Type="Embed" ProgID="Equation.DSMT4" ShapeID="_x0000_i1085" DrawAspect="Content" ObjectID="_1556830872" r:id="rId124"/>
        </w:object>
      </w:r>
    </w:p>
    <w:p w:rsidR="006F216A" w:rsidRDefault="006F216A" w:rsidP="006F216A">
      <w:pPr>
        <w:spacing w:after="0"/>
        <w:rPr>
          <w:u w:val="single"/>
        </w:rPr>
      </w:pPr>
      <w:r w:rsidRPr="00C57AAC">
        <w:rPr>
          <w:u w:val="single"/>
        </w:rPr>
        <w:t>EBP</w:t>
      </w:r>
    </w:p>
    <w:p w:rsidR="006F216A" w:rsidRDefault="006F216A" w:rsidP="006F216A">
      <w:pPr>
        <w:ind w:left="284"/>
      </w:pPr>
      <w:r w:rsidRPr="006F216A">
        <w:rPr>
          <w:position w:val="-14"/>
        </w:rPr>
        <w:object w:dxaOrig="2620" w:dyaOrig="400">
          <v:shape id="_x0000_i1086" type="#_x0000_t75" style="width:131.1pt;height:19.7pt" o:ole="">
            <v:imagedata r:id="rId125" o:title=""/>
          </v:shape>
          <o:OLEObject Type="Embed" ProgID="Equation.DSMT4" ShapeID="_x0000_i1086" DrawAspect="Content" ObjectID="_1556830873" r:id="rId126"/>
        </w:object>
      </w:r>
    </w:p>
    <w:p w:rsidR="00C57AAC" w:rsidRDefault="00C57AAC" w:rsidP="00DF164B"/>
    <w:sectPr w:rsidR="00C57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7F5"/>
    <w:multiLevelType w:val="hybridMultilevel"/>
    <w:tmpl w:val="7CC65E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311BCA"/>
    <w:multiLevelType w:val="hybridMultilevel"/>
    <w:tmpl w:val="772E89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04484"/>
    <w:multiLevelType w:val="hybridMultilevel"/>
    <w:tmpl w:val="96A49A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691E95"/>
    <w:multiLevelType w:val="hybridMultilevel"/>
    <w:tmpl w:val="C5B8B9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D45B81"/>
    <w:multiLevelType w:val="hybridMultilevel"/>
    <w:tmpl w:val="39ACC4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D65A5E"/>
    <w:multiLevelType w:val="hybridMultilevel"/>
    <w:tmpl w:val="AB58BAA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7133E9"/>
    <w:multiLevelType w:val="hybridMultilevel"/>
    <w:tmpl w:val="39E0CA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E01D20"/>
    <w:multiLevelType w:val="hybridMultilevel"/>
    <w:tmpl w:val="C0BA38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5E0569"/>
    <w:multiLevelType w:val="hybridMultilevel"/>
    <w:tmpl w:val="75580E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166BFB"/>
    <w:multiLevelType w:val="hybridMultilevel"/>
    <w:tmpl w:val="B4A0D5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A54831"/>
    <w:multiLevelType w:val="hybridMultilevel"/>
    <w:tmpl w:val="88523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E28BF"/>
    <w:multiLevelType w:val="hybridMultilevel"/>
    <w:tmpl w:val="AAC600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755603"/>
    <w:multiLevelType w:val="hybridMultilevel"/>
    <w:tmpl w:val="E7A2E5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E7531B"/>
    <w:multiLevelType w:val="hybridMultilevel"/>
    <w:tmpl w:val="1916BC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4843F0"/>
    <w:multiLevelType w:val="hybridMultilevel"/>
    <w:tmpl w:val="FCFE49B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ED78F6"/>
    <w:multiLevelType w:val="hybridMultilevel"/>
    <w:tmpl w:val="82F21E2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514C3A"/>
    <w:multiLevelType w:val="hybridMultilevel"/>
    <w:tmpl w:val="15A0EF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0D07C1"/>
    <w:multiLevelType w:val="hybridMultilevel"/>
    <w:tmpl w:val="60D2CC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C51A43"/>
    <w:multiLevelType w:val="hybridMultilevel"/>
    <w:tmpl w:val="40B00C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72250"/>
    <w:multiLevelType w:val="hybridMultilevel"/>
    <w:tmpl w:val="1DF6AD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8875AE"/>
    <w:multiLevelType w:val="hybridMultilevel"/>
    <w:tmpl w:val="3D3E07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F33A0B"/>
    <w:multiLevelType w:val="hybridMultilevel"/>
    <w:tmpl w:val="DC88CE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3F6720"/>
    <w:multiLevelType w:val="hybridMultilevel"/>
    <w:tmpl w:val="2A5A01B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352E7A"/>
    <w:multiLevelType w:val="hybridMultilevel"/>
    <w:tmpl w:val="564C22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C11D9D"/>
    <w:multiLevelType w:val="hybridMultilevel"/>
    <w:tmpl w:val="A54E27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3F1B7C"/>
    <w:multiLevelType w:val="hybridMultilevel"/>
    <w:tmpl w:val="4672E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646BF1"/>
    <w:multiLevelType w:val="hybridMultilevel"/>
    <w:tmpl w:val="7C30D4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76265F"/>
    <w:multiLevelType w:val="hybridMultilevel"/>
    <w:tmpl w:val="AB58BAA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632233"/>
    <w:multiLevelType w:val="hybridMultilevel"/>
    <w:tmpl w:val="821269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832F8A"/>
    <w:multiLevelType w:val="hybridMultilevel"/>
    <w:tmpl w:val="FCFE49B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203E5F"/>
    <w:multiLevelType w:val="hybridMultilevel"/>
    <w:tmpl w:val="EAEAC2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EED0CEC"/>
    <w:multiLevelType w:val="hybridMultilevel"/>
    <w:tmpl w:val="B296C0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2"/>
  </w:num>
  <w:num w:numId="5">
    <w:abstractNumId w:val="18"/>
  </w:num>
  <w:num w:numId="6">
    <w:abstractNumId w:val="17"/>
  </w:num>
  <w:num w:numId="7">
    <w:abstractNumId w:val="22"/>
  </w:num>
  <w:num w:numId="8">
    <w:abstractNumId w:val="2"/>
  </w:num>
  <w:num w:numId="9">
    <w:abstractNumId w:val="26"/>
  </w:num>
  <w:num w:numId="10">
    <w:abstractNumId w:val="25"/>
  </w:num>
  <w:num w:numId="11">
    <w:abstractNumId w:val="10"/>
  </w:num>
  <w:num w:numId="12">
    <w:abstractNumId w:val="1"/>
  </w:num>
  <w:num w:numId="13">
    <w:abstractNumId w:val="28"/>
  </w:num>
  <w:num w:numId="14">
    <w:abstractNumId w:val="31"/>
  </w:num>
  <w:num w:numId="15">
    <w:abstractNumId w:val="24"/>
  </w:num>
  <w:num w:numId="16">
    <w:abstractNumId w:val="15"/>
  </w:num>
  <w:num w:numId="17">
    <w:abstractNumId w:val="7"/>
  </w:num>
  <w:num w:numId="18">
    <w:abstractNumId w:val="21"/>
  </w:num>
  <w:num w:numId="19">
    <w:abstractNumId w:val="13"/>
  </w:num>
  <w:num w:numId="20">
    <w:abstractNumId w:val="8"/>
  </w:num>
  <w:num w:numId="21">
    <w:abstractNumId w:val="27"/>
  </w:num>
  <w:num w:numId="22">
    <w:abstractNumId w:val="29"/>
  </w:num>
  <w:num w:numId="23">
    <w:abstractNumId w:val="30"/>
  </w:num>
  <w:num w:numId="24">
    <w:abstractNumId w:val="0"/>
  </w:num>
  <w:num w:numId="25">
    <w:abstractNumId w:val="9"/>
  </w:num>
  <w:num w:numId="26">
    <w:abstractNumId w:val="20"/>
  </w:num>
  <w:num w:numId="27">
    <w:abstractNumId w:val="6"/>
  </w:num>
  <w:num w:numId="28">
    <w:abstractNumId w:val="5"/>
  </w:num>
  <w:num w:numId="29">
    <w:abstractNumId w:val="14"/>
  </w:num>
  <w:num w:numId="30">
    <w:abstractNumId w:val="19"/>
  </w:num>
  <w:num w:numId="31">
    <w:abstractNumId w:val="1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AD"/>
    <w:rsid w:val="00000776"/>
    <w:rsid w:val="000123DD"/>
    <w:rsid w:val="0001249F"/>
    <w:rsid w:val="00014790"/>
    <w:rsid w:val="00036292"/>
    <w:rsid w:val="00040AA9"/>
    <w:rsid w:val="00064D26"/>
    <w:rsid w:val="000A1FFC"/>
    <w:rsid w:val="000A30A4"/>
    <w:rsid w:val="000E61EE"/>
    <w:rsid w:val="00120E5D"/>
    <w:rsid w:val="001507C3"/>
    <w:rsid w:val="00155BBE"/>
    <w:rsid w:val="00163EAC"/>
    <w:rsid w:val="001B76DF"/>
    <w:rsid w:val="001C00EB"/>
    <w:rsid w:val="001C6195"/>
    <w:rsid w:val="001D3163"/>
    <w:rsid w:val="001D4A63"/>
    <w:rsid w:val="001F3A13"/>
    <w:rsid w:val="00215B4F"/>
    <w:rsid w:val="002465AB"/>
    <w:rsid w:val="00257E43"/>
    <w:rsid w:val="00272FF4"/>
    <w:rsid w:val="002746EE"/>
    <w:rsid w:val="002C6102"/>
    <w:rsid w:val="002D537F"/>
    <w:rsid w:val="002E64C6"/>
    <w:rsid w:val="002F1322"/>
    <w:rsid w:val="00303040"/>
    <w:rsid w:val="00313771"/>
    <w:rsid w:val="003530E1"/>
    <w:rsid w:val="003874CB"/>
    <w:rsid w:val="00396538"/>
    <w:rsid w:val="003C5AC4"/>
    <w:rsid w:val="004521F0"/>
    <w:rsid w:val="00456750"/>
    <w:rsid w:val="00493E70"/>
    <w:rsid w:val="004A333E"/>
    <w:rsid w:val="004B6869"/>
    <w:rsid w:val="005025A4"/>
    <w:rsid w:val="005025CF"/>
    <w:rsid w:val="00532028"/>
    <w:rsid w:val="0053720D"/>
    <w:rsid w:val="0055536E"/>
    <w:rsid w:val="005822D2"/>
    <w:rsid w:val="005B760A"/>
    <w:rsid w:val="005E3C25"/>
    <w:rsid w:val="005E454B"/>
    <w:rsid w:val="005F68CB"/>
    <w:rsid w:val="00610A58"/>
    <w:rsid w:val="00616D70"/>
    <w:rsid w:val="00627007"/>
    <w:rsid w:val="00627E9C"/>
    <w:rsid w:val="00646CF8"/>
    <w:rsid w:val="006501C0"/>
    <w:rsid w:val="00651AE2"/>
    <w:rsid w:val="006534F2"/>
    <w:rsid w:val="00654623"/>
    <w:rsid w:val="00673356"/>
    <w:rsid w:val="006943B8"/>
    <w:rsid w:val="006A0BBF"/>
    <w:rsid w:val="006B1959"/>
    <w:rsid w:val="006B4A26"/>
    <w:rsid w:val="006E7AA5"/>
    <w:rsid w:val="006F216A"/>
    <w:rsid w:val="006F2F5A"/>
    <w:rsid w:val="006F5B9C"/>
    <w:rsid w:val="007118C8"/>
    <w:rsid w:val="007141F2"/>
    <w:rsid w:val="00737F7A"/>
    <w:rsid w:val="00746118"/>
    <w:rsid w:val="00776844"/>
    <w:rsid w:val="007836B3"/>
    <w:rsid w:val="00787F9F"/>
    <w:rsid w:val="007A5802"/>
    <w:rsid w:val="007A69AD"/>
    <w:rsid w:val="007A77FD"/>
    <w:rsid w:val="007C4638"/>
    <w:rsid w:val="007C661C"/>
    <w:rsid w:val="007D74AF"/>
    <w:rsid w:val="007F5BEC"/>
    <w:rsid w:val="0081417A"/>
    <w:rsid w:val="00834EC8"/>
    <w:rsid w:val="00844E9A"/>
    <w:rsid w:val="008802D8"/>
    <w:rsid w:val="008B5538"/>
    <w:rsid w:val="008C6ADD"/>
    <w:rsid w:val="008F25D9"/>
    <w:rsid w:val="00903282"/>
    <w:rsid w:val="00922BFD"/>
    <w:rsid w:val="00935B68"/>
    <w:rsid w:val="00970A3B"/>
    <w:rsid w:val="009F3A1A"/>
    <w:rsid w:val="00A2173B"/>
    <w:rsid w:val="00A2449E"/>
    <w:rsid w:val="00A462DD"/>
    <w:rsid w:val="00A662AB"/>
    <w:rsid w:val="00AA3A56"/>
    <w:rsid w:val="00AA5DEA"/>
    <w:rsid w:val="00AD1963"/>
    <w:rsid w:val="00AD26A0"/>
    <w:rsid w:val="00AF2F25"/>
    <w:rsid w:val="00B04BEC"/>
    <w:rsid w:val="00B05C09"/>
    <w:rsid w:val="00B167E2"/>
    <w:rsid w:val="00B266AC"/>
    <w:rsid w:val="00B34AD9"/>
    <w:rsid w:val="00B41D44"/>
    <w:rsid w:val="00B456BF"/>
    <w:rsid w:val="00B62AD8"/>
    <w:rsid w:val="00B7554D"/>
    <w:rsid w:val="00B81153"/>
    <w:rsid w:val="00B8274A"/>
    <w:rsid w:val="00BA454C"/>
    <w:rsid w:val="00BB574C"/>
    <w:rsid w:val="00BB5F29"/>
    <w:rsid w:val="00BD1C8B"/>
    <w:rsid w:val="00BD2EE9"/>
    <w:rsid w:val="00BE1C0F"/>
    <w:rsid w:val="00BE7315"/>
    <w:rsid w:val="00BE7FB6"/>
    <w:rsid w:val="00C0028B"/>
    <w:rsid w:val="00C2788D"/>
    <w:rsid w:val="00C4421A"/>
    <w:rsid w:val="00C51BA6"/>
    <w:rsid w:val="00C57AAC"/>
    <w:rsid w:val="00C70596"/>
    <w:rsid w:val="00C71102"/>
    <w:rsid w:val="00C8019D"/>
    <w:rsid w:val="00CB11E6"/>
    <w:rsid w:val="00CB23E6"/>
    <w:rsid w:val="00CB2896"/>
    <w:rsid w:val="00CE5AED"/>
    <w:rsid w:val="00D053CE"/>
    <w:rsid w:val="00D15E76"/>
    <w:rsid w:val="00D17DB7"/>
    <w:rsid w:val="00D36967"/>
    <w:rsid w:val="00D44CE8"/>
    <w:rsid w:val="00D47497"/>
    <w:rsid w:val="00D570C3"/>
    <w:rsid w:val="00D75859"/>
    <w:rsid w:val="00D914F1"/>
    <w:rsid w:val="00DA1073"/>
    <w:rsid w:val="00DC5A50"/>
    <w:rsid w:val="00DF0204"/>
    <w:rsid w:val="00DF164B"/>
    <w:rsid w:val="00E404F2"/>
    <w:rsid w:val="00E520F7"/>
    <w:rsid w:val="00E61B89"/>
    <w:rsid w:val="00E840C0"/>
    <w:rsid w:val="00E94C10"/>
    <w:rsid w:val="00EA5188"/>
    <w:rsid w:val="00EB0BFF"/>
    <w:rsid w:val="00EC01FA"/>
    <w:rsid w:val="00EC5D97"/>
    <w:rsid w:val="00EC76CE"/>
    <w:rsid w:val="00ED64F8"/>
    <w:rsid w:val="00EE7F1A"/>
    <w:rsid w:val="00F053A4"/>
    <w:rsid w:val="00F22957"/>
    <w:rsid w:val="00F26268"/>
    <w:rsid w:val="00F3747B"/>
    <w:rsid w:val="00F40F88"/>
    <w:rsid w:val="00F436AD"/>
    <w:rsid w:val="00F547F2"/>
    <w:rsid w:val="00FA6F41"/>
    <w:rsid w:val="00FD162E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7A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C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47497"/>
    <w:pPr>
      <w:spacing w:after="0" w:line="240" w:lineRule="auto"/>
    </w:pPr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7A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C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47497"/>
    <w:pPr>
      <w:spacing w:after="0" w:line="240" w:lineRule="auto"/>
    </w:pPr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117" Type="http://schemas.openxmlformats.org/officeDocument/2006/relationships/image" Target="media/image60.wmf"/><Relationship Id="rId21" Type="http://schemas.openxmlformats.org/officeDocument/2006/relationships/image" Target="media/image8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3.wmf"/><Relationship Id="rId63" Type="http://schemas.openxmlformats.org/officeDocument/2006/relationships/oleObject" Target="embeddings/oleObject26.bin"/><Relationship Id="rId68" Type="http://schemas.openxmlformats.org/officeDocument/2006/relationships/oleObject" Target="embeddings/oleObject28.bin"/><Relationship Id="rId84" Type="http://schemas.openxmlformats.org/officeDocument/2006/relationships/image" Target="media/image43.wmf"/><Relationship Id="rId89" Type="http://schemas.openxmlformats.org/officeDocument/2006/relationships/image" Target="media/image46.wmf"/><Relationship Id="rId112" Type="http://schemas.openxmlformats.org/officeDocument/2006/relationships/oleObject" Target="embeddings/oleObject49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5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1.bin"/><Relationship Id="rId79" Type="http://schemas.openxmlformats.org/officeDocument/2006/relationships/oleObject" Target="embeddings/oleObject33.bin"/><Relationship Id="rId102" Type="http://schemas.openxmlformats.org/officeDocument/2006/relationships/oleObject" Target="embeddings/oleObject44.bin"/><Relationship Id="rId123" Type="http://schemas.openxmlformats.org/officeDocument/2006/relationships/image" Target="media/image63.wmf"/><Relationship Id="rId128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oleObject" Target="embeddings/oleObject38.bin"/><Relationship Id="rId95" Type="http://schemas.openxmlformats.org/officeDocument/2006/relationships/image" Target="media/image4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image" Target="media/image32.png"/><Relationship Id="rId69" Type="http://schemas.openxmlformats.org/officeDocument/2006/relationships/image" Target="media/image35.wmf"/><Relationship Id="rId77" Type="http://schemas.openxmlformats.org/officeDocument/2006/relationships/image" Target="media/image39.png"/><Relationship Id="rId100" Type="http://schemas.openxmlformats.org/officeDocument/2006/relationships/oleObject" Target="embeddings/oleObject43.bin"/><Relationship Id="rId105" Type="http://schemas.openxmlformats.org/officeDocument/2006/relationships/image" Target="media/image54.wmf"/><Relationship Id="rId113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26" Type="http://schemas.openxmlformats.org/officeDocument/2006/relationships/oleObject" Target="embeddings/oleObject56.bin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0.bin"/><Relationship Id="rId80" Type="http://schemas.openxmlformats.org/officeDocument/2006/relationships/image" Target="media/image41.wmf"/><Relationship Id="rId85" Type="http://schemas.openxmlformats.org/officeDocument/2006/relationships/oleObject" Target="embeddings/oleObject36.bin"/><Relationship Id="rId93" Type="http://schemas.openxmlformats.org/officeDocument/2006/relationships/image" Target="media/image48.wmf"/><Relationship Id="rId98" Type="http://schemas.openxmlformats.org/officeDocument/2006/relationships/oleObject" Target="embeddings/oleObject42.bin"/><Relationship Id="rId121" Type="http://schemas.openxmlformats.org/officeDocument/2006/relationships/image" Target="media/image62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image" Target="media/image15.png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9.wmf"/><Relationship Id="rId67" Type="http://schemas.openxmlformats.org/officeDocument/2006/relationships/image" Target="media/image34.wmf"/><Relationship Id="rId103" Type="http://schemas.openxmlformats.org/officeDocument/2006/relationships/image" Target="media/image53.wmf"/><Relationship Id="rId108" Type="http://schemas.openxmlformats.org/officeDocument/2006/relationships/oleObject" Target="embeddings/oleObject47.bin"/><Relationship Id="rId116" Type="http://schemas.openxmlformats.org/officeDocument/2006/relationships/oleObject" Target="embeddings/oleObject51.bin"/><Relationship Id="rId124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2.bin"/><Relationship Id="rId62" Type="http://schemas.openxmlformats.org/officeDocument/2006/relationships/image" Target="media/image31.wmf"/><Relationship Id="rId70" Type="http://schemas.openxmlformats.org/officeDocument/2006/relationships/oleObject" Target="embeddings/oleObject29.bin"/><Relationship Id="rId75" Type="http://schemas.openxmlformats.org/officeDocument/2006/relationships/image" Target="media/image38.wmf"/><Relationship Id="rId83" Type="http://schemas.openxmlformats.org/officeDocument/2006/relationships/oleObject" Target="embeddings/oleObject35.bin"/><Relationship Id="rId88" Type="http://schemas.openxmlformats.org/officeDocument/2006/relationships/oleObject" Target="embeddings/oleObject37.bin"/><Relationship Id="rId91" Type="http://schemas.openxmlformats.org/officeDocument/2006/relationships/image" Target="media/image47.wmf"/><Relationship Id="rId96" Type="http://schemas.openxmlformats.org/officeDocument/2006/relationships/oleObject" Target="embeddings/oleObject41.bin"/><Relationship Id="rId111" Type="http://schemas.openxmlformats.org/officeDocument/2006/relationships/image" Target="media/image5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46.bin"/><Relationship Id="rId114" Type="http://schemas.openxmlformats.org/officeDocument/2006/relationships/oleObject" Target="embeddings/oleObject50.bin"/><Relationship Id="rId119" Type="http://schemas.openxmlformats.org/officeDocument/2006/relationships/image" Target="media/image61.wmf"/><Relationship Id="rId127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image" Target="media/image40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4.png"/><Relationship Id="rId94" Type="http://schemas.openxmlformats.org/officeDocument/2006/relationships/oleObject" Target="embeddings/oleObject40.bin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122" Type="http://schemas.openxmlformats.org/officeDocument/2006/relationships/oleObject" Target="embeddings/oleObject54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9.wmf"/><Relationship Id="rId109" Type="http://schemas.openxmlformats.org/officeDocument/2006/relationships/image" Target="media/image56.wmf"/><Relationship Id="rId34" Type="http://schemas.openxmlformats.org/officeDocument/2006/relationships/image" Target="media/image16.png"/><Relationship Id="rId50" Type="http://schemas.openxmlformats.org/officeDocument/2006/relationships/oleObject" Target="embeddings/oleObject20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2.bin"/><Relationship Id="rId97" Type="http://schemas.openxmlformats.org/officeDocument/2006/relationships/image" Target="media/image50.wmf"/><Relationship Id="rId104" Type="http://schemas.openxmlformats.org/officeDocument/2006/relationships/oleObject" Target="embeddings/oleObject45.bin"/><Relationship Id="rId120" Type="http://schemas.openxmlformats.org/officeDocument/2006/relationships/oleObject" Target="embeddings/oleObject53.bin"/><Relationship Id="rId125" Type="http://schemas.openxmlformats.org/officeDocument/2006/relationships/image" Target="media/image64.wmf"/><Relationship Id="rId7" Type="http://schemas.openxmlformats.org/officeDocument/2006/relationships/image" Target="media/image1.wmf"/><Relationship Id="rId71" Type="http://schemas.openxmlformats.org/officeDocument/2006/relationships/image" Target="media/image36.wmf"/><Relationship Id="rId92" Type="http://schemas.openxmlformats.org/officeDocument/2006/relationships/oleObject" Target="embeddings/oleObject39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7.bin"/><Relationship Id="rId87" Type="http://schemas.openxmlformats.org/officeDocument/2006/relationships/image" Target="media/image45.wmf"/><Relationship Id="rId110" Type="http://schemas.openxmlformats.org/officeDocument/2006/relationships/oleObject" Target="embeddings/oleObject48.bin"/><Relationship Id="rId115" Type="http://schemas.openxmlformats.org/officeDocument/2006/relationships/image" Target="media/image59.wmf"/><Relationship Id="rId61" Type="http://schemas.openxmlformats.org/officeDocument/2006/relationships/image" Target="media/image30.png"/><Relationship Id="rId82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0FF9-70F9-47DA-8031-0BAF086D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14</Pages>
  <Words>1407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Usuario</cp:lastModifiedBy>
  <cp:revision>161</cp:revision>
  <dcterms:created xsi:type="dcterms:W3CDTF">2017-02-23T11:08:00Z</dcterms:created>
  <dcterms:modified xsi:type="dcterms:W3CDTF">2017-05-20T23:13:00Z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