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4E" w:rsidRDefault="00302D4A" w:rsidP="0007454E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 xml:space="preserve">ESTADÍSTICA II: </w:t>
      </w:r>
      <w:r w:rsidRPr="00302D4A">
        <w:rPr>
          <w:b/>
          <w:sz w:val="36"/>
          <w:szCs w:val="36"/>
        </w:rPr>
        <w:t>EXAMEN 2015-03-06 (TARDE)</w:t>
      </w:r>
      <w:r w:rsidR="0007454E">
        <w:rPr>
          <w:b/>
          <w:sz w:val="36"/>
          <w:szCs w:val="36"/>
        </w:rPr>
        <w:br/>
      </w:r>
      <w:r>
        <w:rPr>
          <w:sz w:val="32"/>
          <w:szCs w:val="36"/>
        </w:rPr>
        <w:t>RECONSTRUCCIÓN APROXIMADA (OPCIÓN A)</w:t>
      </w:r>
    </w:p>
    <w:p w:rsidR="0007454E" w:rsidRDefault="0007454E" w:rsidP="00302D4A">
      <w:pPr>
        <w:spacing w:after="0"/>
      </w:pPr>
      <w:r>
        <w:t xml:space="preserve">El examen es de 10 preguntas de respuesta </w:t>
      </w:r>
      <w:r w:rsidR="00302D4A">
        <w:t>única</w:t>
      </w:r>
      <w:r>
        <w:t>.</w:t>
      </w:r>
      <w:r w:rsidR="00302D4A">
        <w:br/>
        <w:t>Cada respuesta correcta suma 1 punto. Cada fallo resta 0,25 puntos.</w:t>
      </w:r>
    </w:p>
    <w:p w:rsidR="00302D4A" w:rsidRDefault="00302D4A" w:rsidP="00302D4A">
      <w:pPr>
        <w:spacing w:after="0"/>
      </w:pPr>
    </w:p>
    <w:p w:rsidR="006A5D7B" w:rsidRDefault="00D0698A" w:rsidP="002B0D6B">
      <w:pPr>
        <w:spacing w:after="0"/>
      </w:pPr>
      <w:r w:rsidRPr="00D0698A">
        <w:rPr>
          <w:b/>
        </w:rPr>
        <w:t>1:</w:t>
      </w:r>
      <w:r>
        <w:t xml:space="preserve"> </w:t>
      </w:r>
      <w:r w:rsidR="00302D4A">
        <w:t>En un torneo de ajedrez entre Karpov y Kasparov de 12 partidas, Karpov ganó 6, Kasparov ganó 4 y las otras 2 quedaron en tablas. Si ambos jugadores juegan un nuevo torneo de 3 partidas, calcule la probabilidad de que al menos 2 de ellas sean tablas.</w:t>
      </w:r>
    </w:p>
    <w:p w:rsidR="00D0698A" w:rsidRPr="00D0698A" w:rsidRDefault="00D0698A" w:rsidP="00D0698A">
      <w:pPr>
        <w:spacing w:after="0"/>
        <w:rPr>
          <w:u w:val="single"/>
        </w:rPr>
      </w:pPr>
      <w:r w:rsidRPr="00D0698A">
        <w:rPr>
          <w:u w:val="single"/>
        </w:rPr>
        <w:t>Solución:</w:t>
      </w:r>
    </w:p>
    <w:p w:rsidR="00302D4A" w:rsidRDefault="00302D4A" w:rsidP="00D0698A">
      <w:pPr>
        <w:spacing w:after="0"/>
      </w:pPr>
      <w:r>
        <w:t>Los casos a considerar son: TTT, TT-, T-T, -TT (T = tablas, - = gana uno de los dos).</w:t>
      </w:r>
    </w:p>
    <w:p w:rsidR="00302D4A" w:rsidRDefault="00E65098" w:rsidP="00D0698A">
      <w:pPr>
        <w:spacing w:after="0"/>
        <w:ind w:left="284"/>
      </w:pPr>
      <w:r w:rsidRPr="00302D4A">
        <w:rPr>
          <w:position w:val="-28"/>
        </w:rPr>
        <w:object w:dxaOrig="589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94.9pt;height:36.95pt" o:ole="">
            <v:imagedata r:id="rId6" o:title=""/>
          </v:shape>
          <o:OLEObject Type="Embed" ProgID="Equation.DSMT4" ShapeID="_x0000_i1026" DrawAspect="Content" ObjectID="_1487182586" r:id="rId7"/>
        </w:object>
      </w:r>
    </w:p>
    <w:p w:rsidR="00302D4A" w:rsidRDefault="00302D4A" w:rsidP="002B0D6B">
      <w:pPr>
        <w:spacing w:after="0"/>
      </w:pPr>
    </w:p>
    <w:p w:rsidR="00B331F0" w:rsidRDefault="00B331F0" w:rsidP="00B331F0">
      <w:pPr>
        <w:spacing w:after="0"/>
      </w:pPr>
      <w:r w:rsidRPr="00B331F0">
        <w:rPr>
          <w:b/>
        </w:rPr>
        <w:t>2:</w:t>
      </w:r>
      <w:r>
        <w:t xml:space="preserve"> En una fábrica se utilizan piezas de 2 proveedores distintos, A y B, que van a parar al mismo almacén. La probabilidad de que una pieza esté defectuosa es de un 5 % si es del proveedor A, y de un 9 % si es del proveedor B. Teniendo en cuenta que el proveedor A suministra el cuádruple que el proveedor B, calcule la probabilidad de que al tomar una pieza cualquiera, esta no sea defectuosa.</w:t>
      </w:r>
    </w:p>
    <w:p w:rsidR="00B331F0" w:rsidRDefault="00B331F0" w:rsidP="00B331F0">
      <w:pPr>
        <w:spacing w:after="0"/>
        <w:rPr>
          <w:u w:val="single"/>
        </w:rPr>
      </w:pPr>
      <w:r w:rsidRPr="00B331F0">
        <w:rPr>
          <w:u w:val="single"/>
        </w:rPr>
        <w:t>Solución:</w:t>
      </w:r>
    </w:p>
    <w:p w:rsidR="00B331F0" w:rsidRDefault="00B331F0" w:rsidP="00B331F0">
      <w:pPr>
        <w:spacing w:after="0"/>
        <w:ind w:left="284"/>
      </w:pPr>
      <w:r w:rsidRPr="00B331F0">
        <w:rPr>
          <w:position w:val="-14"/>
        </w:rPr>
        <w:object w:dxaOrig="5580" w:dyaOrig="400">
          <v:shape id="_x0000_i1028" type="#_x0000_t75" style="width:279.25pt;height:20.05pt" o:ole="">
            <v:imagedata r:id="rId8" o:title=""/>
          </v:shape>
          <o:OLEObject Type="Embed" ProgID="Equation.DSMT4" ShapeID="_x0000_i1028" DrawAspect="Content" ObjectID="_1487182587" r:id="rId9"/>
        </w:object>
      </w:r>
    </w:p>
    <w:p w:rsidR="00B331F0" w:rsidRDefault="00B331F0" w:rsidP="00B331F0">
      <w:pPr>
        <w:spacing w:after="0"/>
        <w:ind w:left="284"/>
      </w:pPr>
      <w:r w:rsidRPr="00B331F0">
        <w:rPr>
          <w:position w:val="-24"/>
        </w:rPr>
        <w:object w:dxaOrig="4740" w:dyaOrig="620">
          <v:shape id="_x0000_i1029" type="#_x0000_t75" style="width:237.3pt;height:31.3pt" o:ole="">
            <v:imagedata r:id="rId10" o:title=""/>
          </v:shape>
          <o:OLEObject Type="Embed" ProgID="Equation.DSMT4" ShapeID="_x0000_i1029" DrawAspect="Content" ObjectID="_1487182588" r:id="rId11"/>
        </w:object>
      </w:r>
    </w:p>
    <w:p w:rsidR="00B331F0" w:rsidRDefault="00B331F0" w:rsidP="002B0D6B">
      <w:pPr>
        <w:spacing w:after="0"/>
      </w:pPr>
    </w:p>
    <w:p w:rsidR="00B331F0" w:rsidRDefault="00B331F0" w:rsidP="00B331F0">
      <w:pPr>
        <w:spacing w:after="0"/>
      </w:pPr>
      <w:r w:rsidRPr="00720937">
        <w:rPr>
          <w:b/>
        </w:rPr>
        <w:t>3:</w:t>
      </w:r>
      <w:r>
        <w:t xml:space="preserve"> Considerando la siguiente función:</w:t>
      </w:r>
    </w:p>
    <w:p w:rsidR="00B331F0" w:rsidRDefault="00B331F0" w:rsidP="00B331F0">
      <w:pPr>
        <w:spacing w:after="0"/>
        <w:ind w:left="284"/>
      </w:pPr>
      <w:r w:rsidRPr="00720937">
        <w:rPr>
          <w:position w:val="-46"/>
        </w:rPr>
        <w:object w:dxaOrig="2940" w:dyaOrig="1040">
          <v:shape id="_x0000_i1027" type="#_x0000_t75" style="width:147.15pt;height:51.95pt" o:ole="">
            <v:imagedata r:id="rId12" o:title=""/>
          </v:shape>
          <o:OLEObject Type="Embed" ProgID="Equation.DSMT4" ShapeID="_x0000_i1027" DrawAspect="Content" ObjectID="_1487182589" r:id="rId13"/>
        </w:object>
      </w:r>
    </w:p>
    <w:p w:rsidR="00B331F0" w:rsidRDefault="00B331F0" w:rsidP="00B331F0">
      <w:pPr>
        <w:spacing w:after="0"/>
      </w:pPr>
      <w:r>
        <w:t xml:space="preserve">Calcule el valor de </w:t>
      </w:r>
      <w:r w:rsidRPr="00720937">
        <w:rPr>
          <w:i/>
        </w:rPr>
        <w:t>a</w:t>
      </w:r>
      <w:r>
        <w:t xml:space="preserve"> para que f(x) sea una función de densidad.</w:t>
      </w:r>
    </w:p>
    <w:p w:rsidR="00B331F0" w:rsidRDefault="00B331F0" w:rsidP="00B331F0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 xml:space="preserve">a = 2 </w:t>
      </w:r>
      <w:r w:rsidRPr="00227D55">
        <w:rPr>
          <w:rFonts w:ascii="Wingdings 2" w:hAnsi="Wingdings 2"/>
        </w:rPr>
        <w:t></w:t>
      </w:r>
      <w:r>
        <w:tab/>
        <w:t>a = 4</w:t>
      </w:r>
      <w:r>
        <w:tab/>
        <w:t>a = 7</w:t>
      </w:r>
      <w:r>
        <w:tab/>
        <w:t>a = 1</w:t>
      </w:r>
    </w:p>
    <w:p w:rsidR="00B331F0" w:rsidRDefault="00B331F0" w:rsidP="00B331F0">
      <w:pPr>
        <w:spacing w:after="0"/>
      </w:pPr>
    </w:p>
    <w:p w:rsidR="00B331F0" w:rsidRDefault="00B331F0" w:rsidP="00B331F0">
      <w:pPr>
        <w:spacing w:after="0"/>
      </w:pPr>
      <w:r w:rsidRPr="00720937">
        <w:rPr>
          <w:b/>
        </w:rPr>
        <w:t>4:</w:t>
      </w:r>
      <w:r>
        <w:t xml:space="preserve"> A partir de la función de densidad del ejercicio anterior, calcule el valor del operador esperanza.  </w:t>
      </w:r>
      <w:r w:rsidRPr="00720937">
        <w:rPr>
          <w:u w:val="single"/>
        </w:rPr>
        <w:t>Solución:</w:t>
      </w:r>
      <w:r>
        <w:t xml:space="preserve"> 4,3167</w:t>
      </w:r>
    </w:p>
    <w:p w:rsidR="00B331F0" w:rsidRDefault="00B331F0">
      <w:r>
        <w:br w:type="page"/>
      </w:r>
    </w:p>
    <w:p w:rsidR="00D0698A" w:rsidRPr="00D0698A" w:rsidRDefault="00D0698A" w:rsidP="002B0D6B">
      <w:pPr>
        <w:spacing w:after="0"/>
        <w:rPr>
          <w:sz w:val="28"/>
        </w:rPr>
      </w:pPr>
      <w:r w:rsidRPr="00D0698A">
        <w:rPr>
          <w:b/>
        </w:rPr>
        <w:lastRenderedPageBreak/>
        <w:t>5:</w:t>
      </w:r>
      <w:r>
        <w:t xml:space="preserve"> En una clase de economía, los alumnos cursan estadística, matemáticas y/o macroeconomía. Los alumnos se reparten de la siguiente manera:</w:t>
      </w:r>
    </w:p>
    <w:p w:rsidR="00302D4A" w:rsidRDefault="00D0698A" w:rsidP="00D0698A">
      <w:pPr>
        <w:tabs>
          <w:tab w:val="left" w:pos="284"/>
          <w:tab w:val="left" w:pos="3261"/>
          <w:tab w:val="left" w:pos="6237"/>
        </w:tabs>
        <w:spacing w:after="0"/>
      </w:pPr>
      <w:r>
        <w:tab/>
        <w:t>Matemáticas: __</w:t>
      </w:r>
      <w:r>
        <w:tab/>
        <w:t>Estadística: __</w:t>
      </w:r>
      <w:r>
        <w:tab/>
        <w:t>Macroeconomía: __</w:t>
      </w:r>
    </w:p>
    <w:p w:rsidR="00D0698A" w:rsidRDefault="00D0698A" w:rsidP="00D0698A">
      <w:pPr>
        <w:tabs>
          <w:tab w:val="left" w:pos="284"/>
          <w:tab w:val="left" w:pos="3261"/>
          <w:tab w:val="left" w:pos="6237"/>
        </w:tabs>
        <w:spacing w:after="0"/>
      </w:pPr>
      <w:r>
        <w:tab/>
        <w:t>Mates y estadística: __</w:t>
      </w:r>
      <w:r>
        <w:tab/>
        <w:t>Mates y macro: __</w:t>
      </w:r>
      <w:r>
        <w:tab/>
        <w:t>Estadística y macro: __</w:t>
      </w:r>
    </w:p>
    <w:p w:rsidR="00D0698A" w:rsidRDefault="00D0698A" w:rsidP="00D0698A">
      <w:pPr>
        <w:tabs>
          <w:tab w:val="left" w:pos="284"/>
        </w:tabs>
        <w:spacing w:after="0"/>
      </w:pPr>
      <w:r>
        <w:tab/>
        <w:t>Matemáticas, estadística y macroeconomía: __</w:t>
      </w:r>
    </w:p>
    <w:p w:rsidR="00D0698A" w:rsidRDefault="00D0698A" w:rsidP="002B0D6B">
      <w:pPr>
        <w:spacing w:after="0"/>
      </w:pPr>
      <w:r>
        <w:t>¿Cuántos alumnos estudian matemáticas o estadística, pero no macroeconomía?</w:t>
      </w:r>
    </w:p>
    <w:p w:rsidR="00227D55" w:rsidRPr="00227D55" w:rsidRDefault="00227D55" w:rsidP="002B0D6B">
      <w:pPr>
        <w:spacing w:after="0"/>
      </w:pPr>
      <w:r w:rsidRPr="00227D55">
        <w:rPr>
          <w:u w:val="single"/>
        </w:rPr>
        <w:t>Solución:</w:t>
      </w:r>
      <w:r w:rsidRPr="00227D55">
        <w:t xml:space="preserve"> </w:t>
      </w:r>
      <w:r>
        <w:t>0,54 (aprox.)</w:t>
      </w:r>
    </w:p>
    <w:p w:rsidR="00D0698A" w:rsidRDefault="00D0698A" w:rsidP="002B0D6B">
      <w:pPr>
        <w:spacing w:after="0"/>
      </w:pPr>
    </w:p>
    <w:p w:rsidR="00B331F0" w:rsidRDefault="00B331F0" w:rsidP="00B331F0">
      <w:pPr>
        <w:spacing w:after="0"/>
      </w:pPr>
      <w:r w:rsidRPr="00B64F96">
        <w:rPr>
          <w:b/>
        </w:rPr>
        <w:t>6:</w:t>
      </w:r>
      <w:r>
        <w:t xml:space="preserve"> Sabiendo que E[X] = 2 y E[X</w:t>
      </w:r>
      <w:r w:rsidRPr="00B64F96">
        <w:rPr>
          <w:vertAlign w:val="superscript"/>
        </w:rPr>
        <w:t>2</w:t>
      </w:r>
      <w:r>
        <w:t>] = 8, la variable Y se define como Y = 2X + 9.</w:t>
      </w:r>
    </w:p>
    <w:p w:rsidR="00B331F0" w:rsidRDefault="00B331F0" w:rsidP="00B331F0">
      <w:pPr>
        <w:spacing w:after="0"/>
      </w:pPr>
      <w:r>
        <w:t>¿Cuál de las siguientes afirmaciones es correcta?</w:t>
      </w:r>
    </w:p>
    <w:p w:rsidR="00B331F0" w:rsidRDefault="00B331F0" w:rsidP="00B331F0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 xml:space="preserve">VAR[Y] = 16 </w:t>
      </w:r>
      <w:r w:rsidRPr="00227D55">
        <w:rPr>
          <w:rFonts w:ascii="Wingdings 2" w:hAnsi="Wingdings 2"/>
        </w:rPr>
        <w:t></w:t>
      </w:r>
      <w:r>
        <w:tab/>
        <w:t>VAR[Y] = 17</w:t>
      </w:r>
      <w:r>
        <w:tab/>
        <w:t>VAR[Y] = 4</w:t>
      </w:r>
      <w:r>
        <w:tab/>
        <w:t>VAR[Y] = 25</w:t>
      </w:r>
    </w:p>
    <w:p w:rsidR="00B331F0" w:rsidRDefault="00B331F0" w:rsidP="002B0D6B">
      <w:pPr>
        <w:spacing w:after="0"/>
      </w:pPr>
    </w:p>
    <w:p w:rsidR="00B331F0" w:rsidRDefault="00B331F0" w:rsidP="00B331F0">
      <w:pPr>
        <w:spacing w:after="0"/>
      </w:pPr>
      <w:r w:rsidRPr="00227D55">
        <w:rPr>
          <w:b/>
        </w:rPr>
        <w:t>7:</w:t>
      </w:r>
      <w:r w:rsidRPr="00227D55">
        <w:t xml:space="preserve"> </w:t>
      </w:r>
      <w:r>
        <w:t>La variable aleatoria X presenta la siguiente función de cuantía:</w:t>
      </w:r>
    </w:p>
    <w:p w:rsidR="00B331F0" w:rsidRDefault="00B331F0" w:rsidP="00B331F0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>X</w:t>
      </w:r>
      <w:r w:rsidRPr="00367DD7">
        <w:rPr>
          <w:vertAlign w:val="subscript"/>
        </w:rPr>
        <w:t>i</w:t>
      </w:r>
      <w:r>
        <w:tab/>
        <w:t>10</w:t>
      </w:r>
      <w:r>
        <w:tab/>
        <w:t>20</w:t>
      </w:r>
      <w:r>
        <w:tab/>
        <w:t>30</w:t>
      </w:r>
    </w:p>
    <w:p w:rsidR="00B331F0" w:rsidRDefault="00B331F0" w:rsidP="00B331F0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>P(X=X</w:t>
      </w:r>
      <w:r w:rsidRPr="00367DD7">
        <w:rPr>
          <w:vertAlign w:val="subscript"/>
        </w:rPr>
        <w:t>i</w:t>
      </w:r>
      <w:r>
        <w:t>)</w:t>
      </w:r>
      <w:r>
        <w:tab/>
        <w:t>0,2</w:t>
      </w:r>
      <w:r>
        <w:tab/>
        <w:t>0,3</w:t>
      </w:r>
      <w:r>
        <w:tab/>
        <w:t>0,5</w:t>
      </w:r>
    </w:p>
    <w:p w:rsidR="00B331F0" w:rsidRDefault="00B331F0" w:rsidP="00B331F0">
      <w:pPr>
        <w:tabs>
          <w:tab w:val="left" w:pos="284"/>
        </w:tabs>
        <w:spacing w:after="0"/>
      </w:pPr>
      <w:r>
        <w:t>Señale cuál de las siguientes afirmaciones es falsa:</w:t>
      </w:r>
    </w:p>
    <w:p w:rsidR="00B331F0" w:rsidRDefault="00B331F0" w:rsidP="00B331F0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>E[X] = 23</w:t>
      </w:r>
      <w:r>
        <w:tab/>
        <w:t>E[X</w:t>
      </w:r>
      <w:r w:rsidRPr="00367DD7">
        <w:rPr>
          <w:vertAlign w:val="superscript"/>
        </w:rPr>
        <w:t>2</w:t>
      </w:r>
      <w:r>
        <w:t xml:space="preserve">] = 190 </w:t>
      </w:r>
      <w:r w:rsidRPr="00227D55">
        <w:rPr>
          <w:rFonts w:ascii="Wingdings 2" w:hAnsi="Wingdings 2"/>
        </w:rPr>
        <w:t></w:t>
      </w:r>
      <w:r>
        <w:tab/>
        <w:t>E[(X – μ)] = 0</w:t>
      </w:r>
      <w:r>
        <w:tab/>
        <w:t>E[(X – μ)</w:t>
      </w:r>
      <w:r w:rsidRPr="00367DD7">
        <w:rPr>
          <w:vertAlign w:val="superscript"/>
        </w:rPr>
        <w:t>2</w:t>
      </w:r>
      <w:r>
        <w:t>] = 61</w:t>
      </w:r>
    </w:p>
    <w:p w:rsidR="00B331F0" w:rsidRDefault="00B331F0" w:rsidP="002B0D6B">
      <w:pPr>
        <w:spacing w:after="0"/>
      </w:pPr>
    </w:p>
    <w:p w:rsidR="00D0698A" w:rsidRDefault="00D0698A" w:rsidP="002B0D6B">
      <w:pPr>
        <w:spacing w:after="0"/>
      </w:pPr>
      <w:r w:rsidRPr="00D0698A">
        <w:rPr>
          <w:b/>
        </w:rPr>
        <w:t>8:</w:t>
      </w:r>
      <w:r>
        <w:t xml:space="preserve"> La variable aleatoria X tiene como función generatriz: </w:t>
      </w:r>
      <w:r w:rsidRPr="00D0698A">
        <w:rPr>
          <w:position w:val="-6"/>
        </w:rPr>
        <w:object w:dxaOrig="320" w:dyaOrig="320">
          <v:shape id="_x0000_i1025" type="#_x0000_t75" style="width:16.3pt;height:16.3pt" o:ole="">
            <v:imagedata r:id="rId14" o:title=""/>
          </v:shape>
          <o:OLEObject Type="Embed" ProgID="Equation.DSMT4" ShapeID="_x0000_i1025" DrawAspect="Content" ObjectID="_1487182590" r:id="rId15"/>
        </w:object>
      </w:r>
    </w:p>
    <w:p w:rsidR="00D0698A" w:rsidRDefault="00D0698A" w:rsidP="002B0D6B">
      <w:pPr>
        <w:spacing w:after="0"/>
      </w:pPr>
      <w:r>
        <w:t>Señale cuál de las siguientes afirmaciones es falsa.</w:t>
      </w:r>
    </w:p>
    <w:p w:rsidR="00D0698A" w:rsidRDefault="00D0698A" w:rsidP="00D0698A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>E[X] = 4</w:t>
      </w:r>
      <w:r>
        <w:tab/>
        <w:t>E[X</w:t>
      </w:r>
      <w:r w:rsidRPr="00D0698A">
        <w:rPr>
          <w:vertAlign w:val="superscript"/>
        </w:rPr>
        <w:t>2</w:t>
      </w:r>
      <w:r>
        <w:t>] = 16</w:t>
      </w:r>
      <w:r>
        <w:tab/>
        <w:t>E[X</w:t>
      </w:r>
      <w:r w:rsidRPr="00D0698A">
        <w:rPr>
          <w:vertAlign w:val="superscript"/>
        </w:rPr>
        <w:t>3</w:t>
      </w:r>
      <w:r>
        <w:t>] = 64</w:t>
      </w:r>
      <w:r>
        <w:tab/>
        <w:t>VAR[X] = 12</w:t>
      </w:r>
      <w:r w:rsidR="00227D55">
        <w:t xml:space="preserve"> </w:t>
      </w:r>
      <w:r w:rsidR="00227D55" w:rsidRPr="00227D55">
        <w:rPr>
          <w:rFonts w:ascii="Wingdings 2" w:hAnsi="Wingdings 2"/>
        </w:rPr>
        <w:t></w:t>
      </w:r>
    </w:p>
    <w:p w:rsidR="00D0698A" w:rsidRDefault="00D0698A" w:rsidP="002B0D6B">
      <w:pPr>
        <w:spacing w:after="0"/>
      </w:pPr>
    </w:p>
    <w:p w:rsidR="00D0698A" w:rsidRPr="00227D55" w:rsidRDefault="00227D55" w:rsidP="002B0D6B">
      <w:pPr>
        <w:spacing w:after="0"/>
        <w:rPr>
          <w:i/>
        </w:rPr>
      </w:pPr>
      <w:r>
        <w:rPr>
          <w:b/>
        </w:rPr>
        <w:t>9</w:t>
      </w:r>
      <w:r w:rsidR="00D0698A" w:rsidRPr="00E65098">
        <w:rPr>
          <w:b/>
        </w:rPr>
        <w:t>:</w:t>
      </w:r>
      <w:r w:rsidR="00D0698A">
        <w:t xml:space="preserve"> </w:t>
      </w:r>
      <w:r w:rsidR="00E65098">
        <w:t>De acuerdo con las normas de exportación, las cajas de limones, que tienen un peso medio de 20 Kg, deben tener ese peso con un margen de error de ±20</w:t>
      </w:r>
      <w:r w:rsidR="00A70E2D">
        <w:t xml:space="preserve"> </w:t>
      </w:r>
      <w:r w:rsidR="00F14EE7">
        <w:t>%. Las que queden fuera de ese margen quedan descartadas.</w:t>
      </w:r>
      <w:r w:rsidR="00E65098">
        <w:t xml:space="preserve"> Teniendo en cuenta que </w:t>
      </w:r>
      <w:r>
        <w:t>el peso de las cajas tiene una desviación típica de 2 Kg, calcule el porcentaje mínimo de cajas que serán rechazadas.</w:t>
      </w:r>
      <w:r w:rsidR="00F14EE7">
        <w:t xml:space="preserve"> </w:t>
      </w:r>
      <w:r w:rsidRPr="00227D55">
        <w:rPr>
          <w:i/>
        </w:rPr>
        <w:t>(La pregunta final no la recuerdo bien.)</w:t>
      </w:r>
    </w:p>
    <w:p w:rsidR="00227D55" w:rsidRDefault="00227D55" w:rsidP="00227D55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</w:r>
      <w:r>
        <w:t>75 %</w:t>
      </w:r>
      <w:r w:rsidR="00322B7C">
        <w:t xml:space="preserve"> </w:t>
      </w:r>
      <w:r w:rsidR="00322B7C" w:rsidRPr="00227D55">
        <w:rPr>
          <w:rFonts w:ascii="Wingdings 2" w:hAnsi="Wingdings 2"/>
        </w:rPr>
        <w:t></w:t>
      </w:r>
      <w:r w:rsidR="00322B7C">
        <w:t xml:space="preserve"> (?)</w:t>
      </w:r>
      <w:r>
        <w:tab/>
      </w:r>
      <w:r>
        <w:t>50 %</w:t>
      </w:r>
      <w:r>
        <w:tab/>
      </w:r>
      <w:r>
        <w:t>30 %</w:t>
      </w:r>
      <w:r>
        <w:tab/>
      </w:r>
      <w:r>
        <w:t>__ %</w:t>
      </w:r>
    </w:p>
    <w:p w:rsidR="00D0698A" w:rsidRDefault="00D0698A" w:rsidP="002B0D6B">
      <w:pPr>
        <w:spacing w:after="0"/>
      </w:pPr>
    </w:p>
    <w:p w:rsidR="00227D55" w:rsidRDefault="00227D55" w:rsidP="002B0D6B">
      <w:pPr>
        <w:spacing w:after="0"/>
      </w:pPr>
      <w:r w:rsidRPr="00227D55">
        <w:rPr>
          <w:b/>
        </w:rPr>
        <w:t>10:</w:t>
      </w:r>
      <w:r>
        <w:t xml:space="preserve"> La variable aleatoria T se define con la ecuación T = X – Z</w:t>
      </w:r>
      <w:r w:rsidRPr="00227D55">
        <w:rPr>
          <w:vertAlign w:val="superscript"/>
        </w:rPr>
        <w:t>2</w:t>
      </w:r>
      <w:r>
        <w:t>, siendo Z una variable aleatoria tipificada. Señale cuál de las siguientes afirmaciones es correcta:</w:t>
      </w:r>
    </w:p>
    <w:p w:rsidR="00227D55" w:rsidRDefault="00227D55" w:rsidP="00227D55">
      <w:pPr>
        <w:tabs>
          <w:tab w:val="left" w:pos="284"/>
          <w:tab w:val="left" w:pos="2410"/>
          <w:tab w:val="left" w:pos="4536"/>
          <w:tab w:val="left" w:pos="6663"/>
        </w:tabs>
        <w:spacing w:after="0"/>
      </w:pPr>
      <w:r>
        <w:tab/>
        <w:t xml:space="preserve">E[X] = </w:t>
      </w:r>
      <w:r>
        <w:t>E[X] - 0</w:t>
      </w:r>
      <w:r w:rsidR="00322B7C">
        <w:t xml:space="preserve"> </w:t>
      </w:r>
      <w:r w:rsidR="00322B7C" w:rsidRPr="00227D55">
        <w:rPr>
          <w:rFonts w:ascii="Wingdings 2" w:hAnsi="Wingdings 2"/>
        </w:rPr>
        <w:t></w:t>
      </w:r>
      <w:r>
        <w:tab/>
        <w:t>E[X</w:t>
      </w:r>
      <w:r>
        <w:t>] = E[X] - 1</w:t>
      </w:r>
      <w:r>
        <w:tab/>
        <w:t xml:space="preserve">E[X] = </w:t>
      </w:r>
      <w:r>
        <w:t>__</w:t>
      </w:r>
      <w:r>
        <w:tab/>
      </w:r>
      <w:r>
        <w:t>E[</w:t>
      </w:r>
      <w:r>
        <w:t xml:space="preserve">X] = </w:t>
      </w:r>
      <w:r>
        <w:t>__</w:t>
      </w:r>
    </w:p>
    <w:p w:rsidR="00367DD7" w:rsidRDefault="00367DD7">
      <w:bookmarkStart w:id="0" w:name="_GoBack"/>
      <w:bookmarkEnd w:id="0"/>
    </w:p>
    <w:sectPr w:rsidR="00367D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4DF3"/>
    <w:multiLevelType w:val="hybridMultilevel"/>
    <w:tmpl w:val="46FCA9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922D27"/>
    <w:multiLevelType w:val="hybridMultilevel"/>
    <w:tmpl w:val="E5BCDE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FC520A"/>
    <w:multiLevelType w:val="hybridMultilevel"/>
    <w:tmpl w:val="327E650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35396D"/>
    <w:multiLevelType w:val="hybridMultilevel"/>
    <w:tmpl w:val="AE06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5E7912"/>
    <w:multiLevelType w:val="hybridMultilevel"/>
    <w:tmpl w:val="4E86E47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6743B"/>
    <w:multiLevelType w:val="hybridMultilevel"/>
    <w:tmpl w:val="95E039C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4559DC"/>
    <w:multiLevelType w:val="hybridMultilevel"/>
    <w:tmpl w:val="419C83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A022CE0"/>
    <w:multiLevelType w:val="hybridMultilevel"/>
    <w:tmpl w:val="9A38F9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3756CE"/>
    <w:multiLevelType w:val="hybridMultilevel"/>
    <w:tmpl w:val="C3DA097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B3"/>
    <w:rsid w:val="0006386E"/>
    <w:rsid w:val="0007454E"/>
    <w:rsid w:val="000B6665"/>
    <w:rsid w:val="000E2CC3"/>
    <w:rsid w:val="000F759D"/>
    <w:rsid w:val="00227D55"/>
    <w:rsid w:val="002B0D6B"/>
    <w:rsid w:val="002B2BD9"/>
    <w:rsid w:val="00302D4A"/>
    <w:rsid w:val="00322B7C"/>
    <w:rsid w:val="00343268"/>
    <w:rsid w:val="00367DD7"/>
    <w:rsid w:val="003D463E"/>
    <w:rsid w:val="004533A1"/>
    <w:rsid w:val="00482852"/>
    <w:rsid w:val="0055691D"/>
    <w:rsid w:val="00584D62"/>
    <w:rsid w:val="00652864"/>
    <w:rsid w:val="00673874"/>
    <w:rsid w:val="006A1878"/>
    <w:rsid w:val="006A5D7B"/>
    <w:rsid w:val="00720937"/>
    <w:rsid w:val="008854C1"/>
    <w:rsid w:val="009435D5"/>
    <w:rsid w:val="0098026C"/>
    <w:rsid w:val="009A5C06"/>
    <w:rsid w:val="009C0D8B"/>
    <w:rsid w:val="00A17AA6"/>
    <w:rsid w:val="00A2252A"/>
    <w:rsid w:val="00A635C9"/>
    <w:rsid w:val="00A70E2D"/>
    <w:rsid w:val="00AF5C3A"/>
    <w:rsid w:val="00B12029"/>
    <w:rsid w:val="00B3300F"/>
    <w:rsid w:val="00B331F0"/>
    <w:rsid w:val="00B64F96"/>
    <w:rsid w:val="00B73CB3"/>
    <w:rsid w:val="00BC2F09"/>
    <w:rsid w:val="00C36E38"/>
    <w:rsid w:val="00C551A0"/>
    <w:rsid w:val="00C65E6D"/>
    <w:rsid w:val="00C74DA1"/>
    <w:rsid w:val="00CF6EA9"/>
    <w:rsid w:val="00D0698A"/>
    <w:rsid w:val="00D66514"/>
    <w:rsid w:val="00D7116A"/>
    <w:rsid w:val="00DA0DA8"/>
    <w:rsid w:val="00DB4E61"/>
    <w:rsid w:val="00DD0EEE"/>
    <w:rsid w:val="00E06D63"/>
    <w:rsid w:val="00E42493"/>
    <w:rsid w:val="00E65098"/>
    <w:rsid w:val="00F11D36"/>
    <w:rsid w:val="00F14EE7"/>
    <w:rsid w:val="00F51FFC"/>
    <w:rsid w:val="00F54887"/>
    <w:rsid w:val="00F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54E"/>
    <w:rPr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45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54E"/>
    <w:rPr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4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61</cp:revision>
  <dcterms:created xsi:type="dcterms:W3CDTF">2014-11-10T11:28:00Z</dcterms:created>
  <dcterms:modified xsi:type="dcterms:W3CDTF">2015-03-06T21:29:00Z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